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02DB7" w14:textId="77777777" w:rsidR="000B34D6" w:rsidRPr="00FD095D" w:rsidRDefault="000B34D6" w:rsidP="000B34D6">
      <w:pPr>
        <w:pBdr>
          <w:bottom w:val="single" w:sz="8" w:space="4" w:color="4F81BD"/>
        </w:pBdr>
        <w:spacing w:after="300" w:line="240" w:lineRule="auto"/>
        <w:contextualSpacing/>
        <w:rPr>
          <w:rFonts w:ascii="Times New Roman" w:eastAsia="Times New Roman" w:hAnsi="Times New Roman" w:cs="Times New Roman"/>
          <w:color w:val="17365D"/>
          <w:spacing w:val="5"/>
          <w:kern w:val="28"/>
          <w:sz w:val="24"/>
          <w:szCs w:val="24"/>
        </w:rPr>
      </w:pPr>
      <w:r w:rsidRPr="00FD095D">
        <w:rPr>
          <w:rFonts w:ascii="Times New Roman" w:eastAsia="Times New Roman" w:hAnsi="Times New Roman" w:cs="Times New Roman"/>
          <w:color w:val="17365D"/>
          <w:spacing w:val="5"/>
          <w:kern w:val="28"/>
          <w:sz w:val="24"/>
          <w:szCs w:val="24"/>
        </w:rPr>
        <w:t>A.6. NASTAVNI I ZNANSTVENI UVJETI IZVOĐENJA DOKTORSKOG STUDIJA</w:t>
      </w:r>
    </w:p>
    <w:p w14:paraId="49867AD4" w14:textId="77777777" w:rsidR="000B34D6" w:rsidRPr="00FD095D" w:rsidRDefault="000B34D6" w:rsidP="000B34D6">
      <w:pPr>
        <w:spacing w:before="100" w:after="100" w:line="240" w:lineRule="auto"/>
        <w:jc w:val="both"/>
        <w:rPr>
          <w:rFonts w:ascii="Times New Roman" w:eastAsia="Calibri" w:hAnsi="Times New Roman" w:cs="Times New Roman"/>
          <w:b/>
          <w:bCs/>
          <w:smallCaps/>
          <w:color w:val="FF0000"/>
          <w:spacing w:val="5"/>
          <w:sz w:val="24"/>
          <w:szCs w:val="24"/>
        </w:rPr>
      </w:pPr>
      <w:r w:rsidRPr="00FD095D">
        <w:rPr>
          <w:rFonts w:ascii="Times New Roman" w:eastAsia="Calibri" w:hAnsi="Times New Roman" w:cs="Times New Roman"/>
          <w:b/>
          <w:bCs/>
          <w:smallCaps/>
          <w:spacing w:val="5"/>
          <w:sz w:val="24"/>
          <w:szCs w:val="24"/>
        </w:rPr>
        <w:t xml:space="preserve">A.6.1. Popis nastavnika </w:t>
      </w:r>
    </w:p>
    <w:p w14:paraId="4722FD71" w14:textId="77777777" w:rsidR="000B34D6" w:rsidRPr="00FD095D" w:rsidRDefault="000B34D6" w:rsidP="000B34D6">
      <w:pPr>
        <w:spacing w:before="100" w:after="1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61BD81" w14:textId="77777777" w:rsidR="000B34D6" w:rsidRPr="00FD095D" w:rsidRDefault="000B34D6" w:rsidP="000B34D6">
      <w:pPr>
        <w:spacing w:before="100" w:after="1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095D">
        <w:rPr>
          <w:rFonts w:ascii="Times New Roman" w:eastAsia="Calibri" w:hAnsi="Times New Roman" w:cs="Times New Roman"/>
          <w:b/>
          <w:sz w:val="24"/>
          <w:szCs w:val="24"/>
        </w:rPr>
        <w:t xml:space="preserve">REDNI BROJ: </w:t>
      </w:r>
      <w:r w:rsidRPr="00FD095D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D095D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FD095D">
        <w:rPr>
          <w:rFonts w:ascii="Times New Roman" w:eastAsia="Calibri" w:hAnsi="Times New Roman" w:cs="Times New Roman"/>
          <w:sz w:val="24"/>
          <w:szCs w:val="24"/>
        </w:rPr>
      </w:r>
      <w:r w:rsidRPr="00FD095D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FD095D">
        <w:rPr>
          <w:rFonts w:ascii="Times New Roman" w:eastAsia="Calibri" w:hAnsi="Times New Roman" w:cs="Times New Roman"/>
          <w:noProof/>
          <w:sz w:val="24"/>
          <w:szCs w:val="24"/>
        </w:rPr>
        <w:t> </w:t>
      </w:r>
      <w:r w:rsidRPr="00FD095D">
        <w:rPr>
          <w:rFonts w:ascii="Times New Roman" w:eastAsia="Calibri" w:hAnsi="Times New Roman" w:cs="Times New Roman"/>
          <w:noProof/>
          <w:sz w:val="24"/>
          <w:szCs w:val="24"/>
        </w:rPr>
        <w:t> </w:t>
      </w:r>
      <w:r w:rsidRPr="00FD095D">
        <w:rPr>
          <w:rFonts w:ascii="Times New Roman" w:eastAsia="Calibri" w:hAnsi="Times New Roman" w:cs="Times New Roman"/>
          <w:noProof/>
          <w:sz w:val="24"/>
          <w:szCs w:val="24"/>
        </w:rPr>
        <w:t> </w:t>
      </w:r>
      <w:r w:rsidRPr="00FD095D">
        <w:rPr>
          <w:rFonts w:ascii="Times New Roman" w:eastAsia="Calibri" w:hAnsi="Times New Roman" w:cs="Times New Roman"/>
          <w:noProof/>
          <w:sz w:val="24"/>
          <w:szCs w:val="24"/>
        </w:rPr>
        <w:t> </w:t>
      </w:r>
      <w:r w:rsidRPr="00FD095D">
        <w:rPr>
          <w:rFonts w:ascii="Times New Roman" w:eastAsia="Calibri" w:hAnsi="Times New Roman" w:cs="Times New Roman"/>
          <w:noProof/>
          <w:sz w:val="24"/>
          <w:szCs w:val="24"/>
        </w:rPr>
        <w:t> </w:t>
      </w:r>
      <w:r w:rsidRPr="00FD095D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54AFD574" w14:textId="4E09AFE8" w:rsidR="000B34D6" w:rsidRPr="00FD095D" w:rsidRDefault="000B34D6" w:rsidP="000B34D6">
      <w:pPr>
        <w:spacing w:before="100" w:after="1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095D">
        <w:rPr>
          <w:rFonts w:ascii="Times New Roman" w:eastAsia="Calibri" w:hAnsi="Times New Roman" w:cs="Times New Roman"/>
          <w:b/>
          <w:sz w:val="24"/>
          <w:szCs w:val="24"/>
        </w:rPr>
        <w:t xml:space="preserve">TITULA, IME I PREZIME NASTAVNIKA: </w:t>
      </w:r>
      <w:r w:rsidR="00B54799" w:rsidRPr="00FD095D">
        <w:rPr>
          <w:rFonts w:ascii="Times New Roman" w:eastAsia="Calibri" w:hAnsi="Times New Roman" w:cs="Times New Roman"/>
          <w:b/>
          <w:sz w:val="24"/>
          <w:szCs w:val="24"/>
        </w:rPr>
        <w:t>redoviti profesor u trajnom zvanju, Davorin Lapaš</w:t>
      </w:r>
    </w:p>
    <w:p w14:paraId="789CA9F0" w14:textId="7E606459" w:rsidR="000B34D6" w:rsidRPr="00FD095D" w:rsidRDefault="000B34D6" w:rsidP="000B34D6">
      <w:pPr>
        <w:spacing w:before="100" w:after="1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095D">
        <w:rPr>
          <w:rFonts w:ascii="Times New Roman" w:eastAsia="Calibri" w:hAnsi="Times New Roman" w:cs="Times New Roman"/>
          <w:b/>
          <w:sz w:val="24"/>
          <w:szCs w:val="24"/>
        </w:rPr>
        <w:t xml:space="preserve">NAZIV USTANOVE U KOJOJ JE ZAPOSLEN: </w:t>
      </w:r>
      <w:r w:rsidR="00B54799" w:rsidRPr="00FD095D">
        <w:rPr>
          <w:rFonts w:ascii="Times New Roman" w:eastAsia="Calibri" w:hAnsi="Times New Roman" w:cs="Times New Roman"/>
          <w:b/>
          <w:sz w:val="24"/>
          <w:szCs w:val="24"/>
        </w:rPr>
        <w:t>Sveučilišt</w:t>
      </w:r>
      <w:r w:rsidR="0041331F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="00B54799" w:rsidRPr="00FD095D">
        <w:rPr>
          <w:rFonts w:ascii="Times New Roman" w:eastAsia="Calibri" w:hAnsi="Times New Roman" w:cs="Times New Roman"/>
          <w:b/>
          <w:sz w:val="24"/>
          <w:szCs w:val="24"/>
        </w:rPr>
        <w:t xml:space="preserve"> u Zagrebu</w:t>
      </w:r>
      <w:r w:rsidR="0041331F">
        <w:rPr>
          <w:rFonts w:ascii="Times New Roman" w:eastAsia="Calibri" w:hAnsi="Times New Roman" w:cs="Times New Roman"/>
          <w:b/>
          <w:sz w:val="24"/>
          <w:szCs w:val="24"/>
        </w:rPr>
        <w:t>, Pravni fakultet</w:t>
      </w:r>
    </w:p>
    <w:p w14:paraId="2D30647C" w14:textId="77546BF4" w:rsidR="000B34D6" w:rsidRPr="00FD095D" w:rsidRDefault="000B34D6" w:rsidP="000B34D6">
      <w:pPr>
        <w:spacing w:before="100" w:after="1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095D">
        <w:rPr>
          <w:rFonts w:ascii="Times New Roman" w:eastAsia="Calibri" w:hAnsi="Times New Roman" w:cs="Times New Roman"/>
          <w:b/>
          <w:sz w:val="24"/>
          <w:szCs w:val="24"/>
        </w:rPr>
        <w:t xml:space="preserve">NAZIV PREDMETA KOJI IZVODI NA OVOM DOKTORSKOM STUDIJU: </w:t>
      </w:r>
      <w:r w:rsidR="00B54799" w:rsidRPr="00FD095D">
        <w:rPr>
          <w:rFonts w:ascii="Times New Roman" w:eastAsia="Calibri" w:hAnsi="Times New Roman" w:cs="Times New Roman"/>
          <w:b/>
          <w:sz w:val="24"/>
          <w:szCs w:val="24"/>
        </w:rPr>
        <w:t>Međunarodno pravo</w:t>
      </w:r>
    </w:p>
    <w:p w14:paraId="348BAC1C" w14:textId="79B72C89" w:rsidR="000B34D6" w:rsidRPr="00FD095D" w:rsidRDefault="000B34D6" w:rsidP="000B34D6">
      <w:pPr>
        <w:spacing w:before="100" w:after="1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095D">
        <w:rPr>
          <w:rFonts w:ascii="Times New Roman" w:eastAsia="Calibri" w:hAnsi="Times New Roman" w:cs="Times New Roman"/>
          <w:b/>
          <w:sz w:val="24"/>
          <w:szCs w:val="24"/>
        </w:rPr>
        <w:t>ŽIVOTOPIS</w:t>
      </w:r>
      <w:r w:rsidR="00B54799" w:rsidRPr="00FD09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3A942C9" w14:textId="2F52FD5E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Osobne informacije</w:t>
      </w:r>
    </w:p>
    <w:p w14:paraId="5F73CB25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Prezime i ime: Lapaš, Davorin</w:t>
      </w:r>
    </w:p>
    <w:p w14:paraId="78453822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Mjesto i datum rođenja: Zagreb, 14. studenog 1971.</w:t>
      </w:r>
    </w:p>
    <w:p w14:paraId="12876D8F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Matični broj istraživača: 219494</w:t>
      </w:r>
    </w:p>
    <w:p w14:paraId="7082CE81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Mrežna stranica: </w:t>
      </w:r>
      <w:hyperlink r:id="rId5" w:history="1">
        <w:r w:rsidRPr="00FD09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https://www.pravo.unizg.hr/davorin.lapas</w:t>
        </w:r>
      </w:hyperlink>
    </w:p>
    <w:p w14:paraId="6539169C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A25404D" w14:textId="625BDA88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Obrazovanje</w:t>
      </w:r>
    </w:p>
    <w:p w14:paraId="6220BDCF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2003. - dr. sc. – doktorat znanosti, tema disertacije: „Sankcija u međunarodnom pravu“</w:t>
      </w:r>
    </w:p>
    <w:p w14:paraId="1D1EA75C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Organizacija: Sveučilište u Zagrebu, Pravni fakultet</w:t>
      </w:r>
    </w:p>
    <w:p w14:paraId="3C07433F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1999. - mr. sc. – magisterij znanosti, tema: „Međunarodne nevladine organizacije kao subjekti međunarodnog prava“</w:t>
      </w:r>
    </w:p>
    <w:p w14:paraId="7DABA505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Organizacija: Sveučilište u Zagrebu, Pravni fakultet</w:t>
      </w:r>
    </w:p>
    <w:p w14:paraId="3CE6A88D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1995. – dipl.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iur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. – diplomirani pravnik</w:t>
      </w:r>
    </w:p>
    <w:p w14:paraId="77DD0D40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Organizacija: Sveučilište u Zagrebu, Pravni fakultet</w:t>
      </w:r>
    </w:p>
    <w:p w14:paraId="76523CE5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BF705B7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Zaposlenje</w:t>
      </w:r>
    </w:p>
    <w:p w14:paraId="5EA3264E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2017. – danas – redoviti profesor u trajnome zvanju, znanstveni savjetnik</w:t>
      </w:r>
    </w:p>
    <w:p w14:paraId="34015C99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Hlk27654200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Organizacija: Sveučilište u Zagrebu, Pravni fakultet, Katedra za međunarodno pravo</w:t>
      </w:r>
    </w:p>
    <w:bookmarkEnd w:id="0"/>
    <w:p w14:paraId="334A2064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DC968C1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Prethodna zaposlenja</w:t>
      </w:r>
    </w:p>
    <w:p w14:paraId="72C49871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2012. – 2017. redoviti profesor</w:t>
      </w:r>
    </w:p>
    <w:p w14:paraId="7B190934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Organizacija: Sveučilište u Zagrebu, Pravni fakultet, Katedra za međunarodno pravo</w:t>
      </w:r>
    </w:p>
    <w:p w14:paraId="0A830E4C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2008. – 2012. - izvanredni profesor</w:t>
      </w:r>
    </w:p>
    <w:p w14:paraId="60C83D91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Organizacija: Sveučilište u Zagrebu, Pravni fakultet, Katedra za međunarodno pravo</w:t>
      </w:r>
    </w:p>
    <w:p w14:paraId="7CEEDA35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2003. – 2008. – docent</w:t>
      </w:r>
    </w:p>
    <w:p w14:paraId="72363117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Organizacija: Sveučilište u Zagrebu, Pravni fakultet, Katedra za međunarodno pravo</w:t>
      </w:r>
    </w:p>
    <w:p w14:paraId="240639B7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1999. – 2003. – asistent</w:t>
      </w:r>
    </w:p>
    <w:p w14:paraId="1DE0ECC9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Organizacija: Sveučilište u Zagrebu, Pravni fakultet, Katedra za međunarodno pravo</w:t>
      </w:r>
    </w:p>
    <w:p w14:paraId="58E8A38D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1998. – 1999. – mlađi asistent</w:t>
      </w:r>
    </w:p>
    <w:p w14:paraId="6FD72B77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Organizacija: Sveučilište u Zagrebu, Pravni fakultet, Katedra za međunarodno pravo</w:t>
      </w:r>
    </w:p>
    <w:p w14:paraId="2CAB6CDE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77C4535" w14:textId="36F2DE4F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Stipendije i nagrade </w:t>
      </w:r>
    </w:p>
    <w:p w14:paraId="0577E3D0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2002. – usavršavanje na Institutu Max </w:t>
      </w:r>
      <w:proofErr w:type="spellStart"/>
      <w:r w:rsidRPr="00FD095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Planck</w:t>
      </w:r>
      <w:proofErr w:type="spellEnd"/>
      <w:r w:rsidRPr="00FD095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za međunarodno i poredbeno pravo u Heidelbergu </w:t>
      </w:r>
    </w:p>
    <w:p w14:paraId="636B6911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2000. – seminar Komisije za međunarodno pravo u Ženevi</w:t>
      </w:r>
    </w:p>
    <w:p w14:paraId="2AAAAE75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1999. – studijski boravak na </w:t>
      </w:r>
      <w:proofErr w:type="spellStart"/>
      <w:r w:rsidRPr="00FD095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Asser</w:t>
      </w:r>
      <w:proofErr w:type="spellEnd"/>
      <w:r w:rsidRPr="00FD095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institutu u Den Haagu</w:t>
      </w:r>
    </w:p>
    <w:p w14:paraId="70F38CF3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1997. – polaznik Haške akademije za međunarodno pravo</w:t>
      </w:r>
    </w:p>
    <w:p w14:paraId="4A734D4C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46942BD" w14:textId="3B4FD188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lastRenderedPageBreak/>
        <w:t xml:space="preserve">Mentorstva </w:t>
      </w:r>
    </w:p>
    <w:p w14:paraId="1532163E" w14:textId="1E74B61E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2000. – danas</w:t>
      </w:r>
    </w:p>
    <w:p w14:paraId="3D8C0A3C" w14:textId="606D5CDC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Mentor više od 100 diplomskih radova, 4 završna specijalistička rada, 4 doktorske disertacije. </w:t>
      </w:r>
    </w:p>
    <w:p w14:paraId="5E0C0019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D6CAE21" w14:textId="5539B55F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Nastavne aktivnosti</w:t>
      </w:r>
    </w:p>
    <w:p w14:paraId="1D60E2CF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1999. – danas</w:t>
      </w:r>
    </w:p>
    <w:p w14:paraId="28E9E93B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Nastava na integriranom studiju, specijalističkom i doktorskom studiju na Zagrebu iz više kolegija: međunarodno pravo, </w:t>
      </w:r>
      <w:r w:rsidRPr="00FD095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diplomatsko i konzularno pravo, pravo mora i pravo okoliša.</w:t>
      </w:r>
    </w:p>
    <w:p w14:paraId="30A54198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Organizacija: Sveučilište u Zagrebu, Pravni fakultet</w:t>
      </w:r>
    </w:p>
    <w:p w14:paraId="4ED230CB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2003. – danas</w:t>
      </w:r>
    </w:p>
    <w:p w14:paraId="70A6CE02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Nastava iz kolegija: Međunarodno pravo – uvod, izvori i subjekti i Međunarodne organizacije.</w:t>
      </w:r>
    </w:p>
    <w:p w14:paraId="4A3A2301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Organizacija: Ministarstvo vanjskih i europskih poslova, Diplomatska akademija</w:t>
      </w:r>
    </w:p>
    <w:p w14:paraId="335DB601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2005. – danas</w:t>
      </w:r>
    </w:p>
    <w:p w14:paraId="2D1C19A2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Nastava na specijalističkom i doktorskom studiju međunarodnih odnosa iz kolegija: Međunarodno pravo (opći dio) i Diplomatsko i konzularno pravo</w:t>
      </w:r>
    </w:p>
    <w:p w14:paraId="2A102A74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Organizacija: Sveučilište u Zagrebu, Fakultet političkih znanosti</w:t>
      </w:r>
    </w:p>
    <w:p w14:paraId="49396C5F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AFF563F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09C91A4" w14:textId="06ACFB4A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Članstva </w:t>
      </w:r>
    </w:p>
    <w:p w14:paraId="418C29DA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1999. – danas – član Hrvatskog društva za međunarodno pravo</w:t>
      </w:r>
    </w:p>
    <w:p w14:paraId="392E71FA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2004. – danas – redoviti član Akademije pravnih znanosti Hrvatske</w:t>
      </w:r>
    </w:p>
    <w:p w14:paraId="45D75F3C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2006. – danas – član Znanstvenog vijeća Akademije pravnih znanosti Hrvatske</w:t>
      </w:r>
    </w:p>
    <w:p w14:paraId="726D4B59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2006. – danas – član International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Law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Association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(ILA)</w:t>
      </w:r>
    </w:p>
    <w:p w14:paraId="65F08B44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2008. – član Mješovitog hrvatsko-slovenskog povjerenstva za razgraničenje</w:t>
      </w:r>
    </w:p>
    <w:p w14:paraId="581BAC4F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2008. – 2020. - tajnik Hrvatskog društva za međunarodno pravo</w:t>
      </w:r>
    </w:p>
    <w:p w14:paraId="38AE2F29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2009. – 2013. – član Suda za arbitražu i mirenje OESS-a</w:t>
      </w:r>
    </w:p>
    <w:p w14:paraId="0D541748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2012. – 2013. – član hrvatskog stručnog tima u arbitražnom postupku o razgraničenju Hrvatske i Slovenije</w:t>
      </w:r>
    </w:p>
    <w:p w14:paraId="6E0DE165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2014. –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suzastupnik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Republike Hrvatske u postupku pred Međunarodnim sudom u sporu Hrvatske protiv Srbije o primjeni Konvencije o sprječavanju i kažnjavanju zločina genocida</w:t>
      </w:r>
    </w:p>
    <w:p w14:paraId="258CE165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2016. – danas </w:t>
      </w:r>
      <w:bookmarkStart w:id="1" w:name="_Hlk27736228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– član </w:t>
      </w:r>
      <w:bookmarkStart w:id="2" w:name="_Hlk27736288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Međunarodnog odbora ILA-e za postupak pred međunarodnim sudovima i tribunalima (Procedure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of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International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Courts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and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Tribunals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)</w:t>
      </w:r>
      <w:bookmarkEnd w:id="2"/>
    </w:p>
    <w:bookmarkEnd w:id="1"/>
    <w:p w14:paraId="28AFA35A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2019. – danas – član Međunarodnog odbora ILA-e za podizanje razine mora (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Sea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Level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Rise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Committee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)</w:t>
      </w:r>
    </w:p>
    <w:p w14:paraId="751A8E5B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2019. – danas – član Stalnog arbitražnog suda u Haagu (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Permanent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Court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of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Arbitration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)</w:t>
      </w:r>
    </w:p>
    <w:p w14:paraId="16D43106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2020. – danas – predsjednik Hrvatskog društva za međunarodno pravo.</w:t>
      </w:r>
    </w:p>
    <w:p w14:paraId="65695F4F" w14:textId="77777777" w:rsidR="00650694" w:rsidRPr="00FD095D" w:rsidRDefault="00650694" w:rsidP="006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072856C" w14:textId="6FB193EF" w:rsidR="000B34D6" w:rsidRPr="00FD095D" w:rsidRDefault="000B34D6" w:rsidP="000B34D6">
      <w:pPr>
        <w:spacing w:before="100" w:after="1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095D">
        <w:rPr>
          <w:rFonts w:ascii="Times New Roman" w:eastAsia="Calibri" w:hAnsi="Times New Roman" w:cs="Times New Roman"/>
          <w:b/>
          <w:sz w:val="24"/>
          <w:szCs w:val="24"/>
        </w:rPr>
        <w:t xml:space="preserve">DATUM ZADNJEG IZBORA U ZNANSTVENO-NASTAVNO ILI UMJETNIČKO-NASTAVNO ZVANJE: </w:t>
      </w:r>
      <w:r w:rsidR="00B54799" w:rsidRPr="00FD095D">
        <w:rPr>
          <w:rFonts w:ascii="Times New Roman" w:eastAsia="Calibri" w:hAnsi="Times New Roman" w:cs="Times New Roman"/>
          <w:bCs/>
          <w:sz w:val="24"/>
          <w:szCs w:val="24"/>
        </w:rPr>
        <w:t>14.2.2017.</w:t>
      </w:r>
    </w:p>
    <w:p w14:paraId="07996777" w14:textId="77777777" w:rsidR="00BF52D9" w:rsidRPr="00FD095D" w:rsidRDefault="00BF52D9" w:rsidP="000B34D6">
      <w:pPr>
        <w:spacing w:before="100" w:after="1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756550" w14:textId="63A89B8C" w:rsidR="000B34D6" w:rsidRPr="00FD095D" w:rsidRDefault="000B34D6" w:rsidP="000B34D6">
      <w:pPr>
        <w:spacing w:before="100" w:after="1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095D">
        <w:rPr>
          <w:rFonts w:ascii="Times New Roman" w:eastAsia="Calibri" w:hAnsi="Times New Roman" w:cs="Times New Roman"/>
          <w:b/>
          <w:sz w:val="24"/>
          <w:szCs w:val="24"/>
        </w:rPr>
        <w:t>POPIS IZABRANIH OBJAVLJENIH RADOVA KOJI GA KVALIFICIRAJU ZA IZVOĐENJE PROGRAMA, ODNOSNO KOJI SU RELEVANTNI ZA PODRUČJE DOKTORSKOG PROGRAMA</w:t>
      </w:r>
    </w:p>
    <w:p w14:paraId="14A460D7" w14:textId="08675FC5" w:rsidR="000B34D6" w:rsidRDefault="000B34D6" w:rsidP="000B34D6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14:paraId="00D1B0A8" w14:textId="22E617A7" w:rsidR="00051C3F" w:rsidRPr="00051C3F" w:rsidRDefault="00051C3F" w:rsidP="000B34D6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51C3F">
        <w:rPr>
          <w:rFonts w:ascii="Times New Roman" w:eastAsia="Calibri" w:hAnsi="Times New Roman" w:cs="Times New Roman"/>
          <w:b/>
          <w:bCs/>
          <w:sz w:val="24"/>
          <w:szCs w:val="24"/>
        </w:rPr>
        <w:t>Izabrani znanstveni radovi:</w:t>
      </w:r>
    </w:p>
    <w:p w14:paraId="71814CAC" w14:textId="77777777" w:rsidR="00051C3F" w:rsidRPr="00FD095D" w:rsidRDefault="00051C3F" w:rsidP="000B34D6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14:paraId="0F241C44" w14:textId="0DAE8A5A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Pr="00FD095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Quelques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réflexions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concernant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question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de la ‘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constitutionnalité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’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dans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le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cadre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l’O.N.U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Zbornik Pravnog fakulteta u Zagrebu</w:t>
      </w:r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, sv. 51, br. 5, 2001, str. 859-875. </w:t>
      </w:r>
    </w:p>
    <w:p w14:paraId="775D077C" w14:textId="5B98BD99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2.</w:t>
      </w:r>
      <w:r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Raspad države u suvremenom međunarodnom pravu, </w:t>
      </w:r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Zbornik Pravnog fakulteta u Zagrebu</w:t>
      </w:r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, sv. 53, br. 2, 2003, str. 325-345. </w:t>
      </w:r>
    </w:p>
    <w:p w14:paraId="43423BD3" w14:textId="1C8CAB6A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Uloga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metajuridičkih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sankcija u zaštiti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međunarodnopranih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normi, </w:t>
      </w:r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Pravni vjesnik</w:t>
      </w:r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, sv. 21, br. 1-2, 2005, str. 197-213. </w:t>
      </w:r>
    </w:p>
    <w:p w14:paraId="0ED94669" w14:textId="13436BD6" w:rsidR="00051C3F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„Rat protiv terorizma“ i koncept međunarodnopravnog subjektiviteta, </w:t>
      </w:r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Zbornik Pravnog fakulteta u Zagrebu</w:t>
      </w:r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, sv. 56, br. 6, 2006, str. 1709-1739. </w:t>
      </w:r>
    </w:p>
    <w:p w14:paraId="4D3C433B" w14:textId="7B15ED74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Some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remarks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on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fragmentation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international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law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disintegration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or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transformation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?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The</w:t>
      </w:r>
      <w:proofErr w:type="spellEnd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Comparative</w:t>
      </w:r>
      <w:proofErr w:type="spellEnd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and</w:t>
      </w:r>
      <w:proofErr w:type="spellEnd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International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Law</w:t>
      </w:r>
      <w:proofErr w:type="spellEnd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Journal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of</w:t>
      </w:r>
      <w:proofErr w:type="spellEnd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Southern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Africa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, sv. 40, br. 1,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March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2007, str. 1-29. </w:t>
      </w:r>
    </w:p>
    <w:p w14:paraId="1BEC06DA" w14:textId="4229975F" w:rsidR="00FD095D" w:rsidRPr="00FD095D" w:rsidRDefault="00051C3F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Sankcije Ujedinjenih naroda i problem neutralnosti, </w:t>
      </w:r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Pravni vjesnik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sv. 23, br. 1-2, 2007, str. 139-157. </w:t>
      </w:r>
    </w:p>
    <w:p w14:paraId="48CF998F" w14:textId="50A0E716" w:rsidR="00FD095D" w:rsidRPr="00FD095D" w:rsidRDefault="00051C3F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Pravo na međunarodni saobraćaj i prometne sankcije Ujedinjenih naroda – negacija jednog temeljnog prava države? </w:t>
      </w:r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Zbornik Pravnog fakulteta u Zagrebu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sv. 58, br. 1, 2008, str. 453-474. </w:t>
      </w:r>
    </w:p>
    <w:p w14:paraId="5F42DDE9" w14:textId="47CE0D16" w:rsidR="00FD095D" w:rsidRPr="00FD095D" w:rsidRDefault="00051C3F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ab/>
        <w:t>„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The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War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against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Terrorism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“ – a New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Bellum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Iustum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?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Adrias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sv. 14, 2007, str. 111-130. </w:t>
      </w:r>
    </w:p>
    <w:p w14:paraId="2348211E" w14:textId="0D3E1533" w:rsidR="00FD095D" w:rsidRPr="00FD095D" w:rsidRDefault="00051C3F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9.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Neka razmišljanja o dopustivosti jednostrane upotrebe sile u suvremenom međunarodnom pravu, </w:t>
      </w:r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Godišnjak Akademije pravnih znanosti Hrvatske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sv. 1, br. 1, 2010, str. 29-52.    </w:t>
      </w:r>
    </w:p>
    <w:p w14:paraId="212B3DD6" w14:textId="36DA662F" w:rsidR="00FD095D" w:rsidRPr="00FD095D" w:rsidRDefault="00051C3F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Sanctioning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Non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-State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Entities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– An International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Law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Approach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Revue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International de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Droit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Pénal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sv. 81, br.1-2, 2010, str. 99-124. </w:t>
      </w:r>
    </w:p>
    <w:p w14:paraId="12F00E97" w14:textId="738EF529" w:rsidR="00FD095D" w:rsidRPr="00FD095D" w:rsidRDefault="00051C3F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The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Role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International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Non-Governmental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Organisations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INGOs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in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Space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Activities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and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Space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Law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, u: Vukas, B., Šošić, T.M. (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ur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.), International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Law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New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Actors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New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Concepts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Continuing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Dilemmas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Liber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Amicorum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Božidar Bakotić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The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Hague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Brill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2010, str. 125-145. </w:t>
      </w:r>
    </w:p>
    <w:p w14:paraId="1E6C7426" w14:textId="578E3041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FD095D">
        <w:rPr>
          <w:rFonts w:ascii="Times New Roman" w:eastAsia="Calibri" w:hAnsi="Times New Roman" w:cs="Times New Roman"/>
          <w:sz w:val="24"/>
          <w:szCs w:val="24"/>
        </w:rPr>
        <w:t>1</w:t>
      </w:r>
      <w:r w:rsidR="00051C3F">
        <w:rPr>
          <w:rFonts w:ascii="Times New Roman" w:eastAsia="Calibri" w:hAnsi="Times New Roman" w:cs="Times New Roman"/>
          <w:sz w:val="24"/>
          <w:szCs w:val="24"/>
        </w:rPr>
        <w:t>2</w:t>
      </w:r>
      <w:r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Izostanak ustavnog sudovanja u pravnom sustavu Ujedinjenih naroda: primjer uskrate pravosuđa, u: Pokrovac, Z.,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Padjen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>, I.(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ur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.), </w:t>
      </w:r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Zabrana uskrate pravosuđa –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Justiz</w:t>
      </w:r>
      <w:proofErr w:type="spellEnd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und</w:t>
      </w:r>
      <w:proofErr w:type="spellEnd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Rechtsverweigerungsverbot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, Split, Pravni fakultet u Splitu, 2010, str. 195-216. </w:t>
      </w:r>
    </w:p>
    <w:p w14:paraId="670D866E" w14:textId="322765BB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FD095D">
        <w:rPr>
          <w:rFonts w:ascii="Times New Roman" w:eastAsia="Calibri" w:hAnsi="Times New Roman" w:cs="Times New Roman"/>
          <w:sz w:val="24"/>
          <w:szCs w:val="24"/>
        </w:rPr>
        <w:t>1</w:t>
      </w:r>
      <w:r w:rsidR="00051C3F">
        <w:rPr>
          <w:rFonts w:ascii="Times New Roman" w:eastAsia="Calibri" w:hAnsi="Times New Roman" w:cs="Times New Roman"/>
          <w:sz w:val="24"/>
          <w:szCs w:val="24"/>
        </w:rPr>
        <w:t>3</w:t>
      </w:r>
      <w:r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Međunarodna organizacija kao stranka međunarodnog spora, </w:t>
      </w:r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Zbornik Pravnog fakulteta u Zagrebu</w:t>
      </w:r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, sv. 62, br. 1-2, 2012, str. 711-734. </w:t>
      </w:r>
    </w:p>
    <w:p w14:paraId="0CEB0E98" w14:textId="5C23E786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FD095D">
        <w:rPr>
          <w:rFonts w:ascii="Times New Roman" w:eastAsia="Calibri" w:hAnsi="Times New Roman" w:cs="Times New Roman"/>
          <w:sz w:val="24"/>
          <w:szCs w:val="24"/>
        </w:rPr>
        <w:t>1</w:t>
      </w:r>
      <w:r w:rsidR="00051C3F">
        <w:rPr>
          <w:rFonts w:ascii="Times New Roman" w:eastAsia="Calibri" w:hAnsi="Times New Roman" w:cs="Times New Roman"/>
          <w:sz w:val="24"/>
          <w:szCs w:val="24"/>
        </w:rPr>
        <w:t>4</w:t>
      </w:r>
      <w:r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Nevladini entiteti pred vratima međunarodnopravnog subjektiviteta – put k novom međunarodnom pravu?, </w:t>
      </w:r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Zbornik Pravnog fakulteta u Zagrebu</w:t>
      </w:r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, sv. 62, br. 5-6, 2012, str. 1757-1797. </w:t>
      </w:r>
    </w:p>
    <w:p w14:paraId="309B8E86" w14:textId="0BCD7900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FD095D">
        <w:rPr>
          <w:rFonts w:ascii="Times New Roman" w:eastAsia="Calibri" w:hAnsi="Times New Roman" w:cs="Times New Roman"/>
          <w:sz w:val="24"/>
          <w:szCs w:val="24"/>
        </w:rPr>
        <w:t>1</w:t>
      </w:r>
      <w:r w:rsidR="00051C3F">
        <w:rPr>
          <w:rFonts w:ascii="Times New Roman" w:eastAsia="Calibri" w:hAnsi="Times New Roman" w:cs="Times New Roman"/>
          <w:sz w:val="24"/>
          <w:szCs w:val="24"/>
        </w:rPr>
        <w:t>5</w:t>
      </w:r>
      <w:r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Some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Remarks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on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the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Role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Meta-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juridical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Sanctions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in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the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Protection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International Legal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Norms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Can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Morality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Protect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Law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?,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Ukrainian</w:t>
      </w:r>
      <w:proofErr w:type="spellEnd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Journal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of</w:t>
      </w:r>
      <w:proofErr w:type="spellEnd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International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Law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>, br. 1, 2013, str. 42-53.</w:t>
      </w:r>
    </w:p>
    <w:p w14:paraId="5AB77216" w14:textId="10CBACEA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FD095D">
        <w:rPr>
          <w:rFonts w:ascii="Times New Roman" w:eastAsia="Calibri" w:hAnsi="Times New Roman" w:cs="Times New Roman"/>
          <w:sz w:val="24"/>
          <w:szCs w:val="24"/>
        </w:rPr>
        <w:t>1</w:t>
      </w:r>
      <w:r w:rsidR="00051C3F">
        <w:rPr>
          <w:rFonts w:ascii="Times New Roman" w:eastAsia="Calibri" w:hAnsi="Times New Roman" w:cs="Times New Roman"/>
          <w:sz w:val="24"/>
          <w:szCs w:val="24"/>
        </w:rPr>
        <w:t>6</w:t>
      </w:r>
      <w:r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Pr="00FD095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Interregional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Organizations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IROs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in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Europe: New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Subjects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Contemporary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International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Law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?,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Brazilian</w:t>
      </w:r>
      <w:proofErr w:type="spellEnd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Journal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of</w:t>
      </w:r>
      <w:proofErr w:type="spellEnd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International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Law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>, sv. 12, br. 2, 2014., str. 454-476.</w:t>
      </w:r>
    </w:p>
    <w:p w14:paraId="4AA093CD" w14:textId="4257FFA5" w:rsidR="00FD095D" w:rsidRPr="00FD095D" w:rsidRDefault="00051C3F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International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Non-Governmental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Organizations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INGOs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) as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Participants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in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the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International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Law-Making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Process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Examples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in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Environmental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and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Space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Law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(koautor: Robert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Mrljić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Czech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Yearbook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of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International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Law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,  sv. 5, 2014, str. 247-270.</w:t>
      </w:r>
    </w:p>
    <w:p w14:paraId="0D530933" w14:textId="3A643FB0" w:rsidR="00FD095D" w:rsidRPr="00FD095D" w:rsidRDefault="00051C3F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Odgovornost „ustaničkih i drugih pokreta“ za međunarodne zločine: članak 10. Nacrta članaka o odgovornosti država s osvrtom na presudu Međunarodnog suda za genocid (Hrvatska protiv Srbije), </w:t>
      </w:r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Zbornik Pravnog fakulteta u Zagrebu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sv. 65, br. 3-4, 2015, str. 337-360. </w:t>
      </w:r>
    </w:p>
    <w:p w14:paraId="4594A851" w14:textId="43EB5E47" w:rsidR="00FD095D" w:rsidRPr="00FD095D" w:rsidRDefault="00051C3F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19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Controversial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Subjects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Contemporary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International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Law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: IGO-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like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Entities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as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Participants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in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International Legal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Relations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– Do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We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Need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a '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Reparation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Case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II', u: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Wolfrum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R.,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Seršić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, M., Šošić, T.M.(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ur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.),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Contemporary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Development sin International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Law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Essays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in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Honour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of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Budislav Vukas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Leiden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Boston,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Brill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Nijhoff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2016, str. 56-101.  </w:t>
      </w:r>
    </w:p>
    <w:p w14:paraId="5B535CE0" w14:textId="77777777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14:paraId="3D90A156" w14:textId="189B3DFA" w:rsidR="00FD095D" w:rsidRPr="00051C3F" w:rsidRDefault="00051C3F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51C3F">
        <w:rPr>
          <w:rFonts w:ascii="Times New Roman" w:eastAsia="Calibri" w:hAnsi="Times New Roman" w:cs="Times New Roman"/>
          <w:b/>
          <w:bCs/>
          <w:sz w:val="24"/>
          <w:szCs w:val="24"/>
        </w:rPr>
        <w:t>Izabrani z</w:t>
      </w:r>
      <w:r w:rsidR="00FD095D" w:rsidRPr="00051C3F">
        <w:rPr>
          <w:rFonts w:ascii="Times New Roman" w:eastAsia="Calibri" w:hAnsi="Times New Roman" w:cs="Times New Roman"/>
          <w:b/>
          <w:bCs/>
          <w:sz w:val="24"/>
          <w:szCs w:val="24"/>
        </w:rPr>
        <w:t>nanstveni radovi kao poglavlja u zbornicima radova</w:t>
      </w:r>
      <w:r w:rsidRPr="00051C3F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FD095D" w:rsidRPr="00051C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708A2D91" w14:textId="77777777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14:paraId="3ACA5405" w14:textId="7244B007" w:rsidR="00FD095D" w:rsidRPr="00FD095D" w:rsidRDefault="00051C3F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Embargo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in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the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United Nations System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and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Human Rights, (koautor: Ivan Tot), u: Barković, I., Lulić, M. (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ur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.),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Contemporary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Legal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and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Economic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Issues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Osijek, Pravni fakultet u Osijeku, 2007, str. 23-50.  </w:t>
      </w:r>
    </w:p>
    <w:p w14:paraId="7F0625EE" w14:textId="5021EEE2" w:rsidR="00FD095D" w:rsidRPr="00FD095D" w:rsidRDefault="00051C3F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What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does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the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“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war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against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terrorism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”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tell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us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about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the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contemporary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concept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international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legal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personality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?, u: Becker, S.W.,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Derenčinović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, D. (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ur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.), </w:t>
      </w:r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International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Terrorism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The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Future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Unchained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?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Zagreb, University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Zagreb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Faculty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Law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2008, str. 115-132. </w:t>
      </w:r>
    </w:p>
    <w:p w14:paraId="29EA2960" w14:textId="74C13BCE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FD095D">
        <w:rPr>
          <w:rFonts w:ascii="Times New Roman" w:eastAsia="Calibri" w:hAnsi="Times New Roman" w:cs="Times New Roman"/>
          <w:sz w:val="24"/>
          <w:szCs w:val="24"/>
        </w:rPr>
        <w:t>3.</w:t>
      </w:r>
      <w:r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Some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Remarks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on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Responsibiliy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International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Organizations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, (koautor: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Rutvica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Rusan), u: Barković, I., Lulić, M. (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ur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.),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Contemporary</w:t>
      </w:r>
      <w:proofErr w:type="spellEnd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Legal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and</w:t>
      </w:r>
      <w:proofErr w:type="spellEnd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Economic</w:t>
      </w:r>
      <w:proofErr w:type="spellEnd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Issues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, sv. 2, Osijek, Pravni fakultet u Osijeku, 2008, str. 33-64. </w:t>
      </w:r>
    </w:p>
    <w:p w14:paraId="174222EA" w14:textId="01B1012B" w:rsidR="00FD095D" w:rsidRPr="00FD095D" w:rsidRDefault="00051C3F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„Zajednička vanjska i sigurnosna politika Europske unije nakon Lisabona – put k europskom političkom identitetu?“, u: Rodin, S.,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Ćapeta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T.,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Goldner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 Lang, I. (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ur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.), </w:t>
      </w:r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Reforma Europske unije –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Lisabonski</w:t>
      </w:r>
      <w:proofErr w:type="spellEnd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ugovor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Zagreb, Narodne novine, 2009, str. 271-294. </w:t>
      </w:r>
    </w:p>
    <w:p w14:paraId="0A94BED0" w14:textId="4E810A33" w:rsidR="00FD095D" w:rsidRPr="00FD095D" w:rsidRDefault="00051C3F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ab/>
        <w:t>Odnos međunarodnog i europskog prava – novo lice dualizma?, u: Korać Graovac, A., Majstorović, I.(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ur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.), </w:t>
      </w:r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Europsko obiteljsko pravo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>, Zagreb, Narodne novine, 2013, str. 173-202.</w:t>
      </w:r>
    </w:p>
    <w:p w14:paraId="5D4FEC01" w14:textId="4A7CEEAC" w:rsidR="00FD095D" w:rsidRPr="00FD095D" w:rsidRDefault="00051C3F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„Načelo dobrosusjedskih odnosa“ u međunarodnom pravu – Pravni ili politički koncept?“, </w:t>
      </w:r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Zbornik radova Zagrebačko-skopskog kolokvija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Zagreb, Pravni fakultet u Zagrebu, 2015, str. 37-62. </w:t>
      </w:r>
    </w:p>
    <w:p w14:paraId="5E1DBDED" w14:textId="72014406" w:rsidR="00FD095D" w:rsidRPr="00FD095D" w:rsidRDefault="00E54868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>.</w:t>
      </w:r>
      <w:r w:rsidR="00FD095D" w:rsidRPr="00FD095D">
        <w:rPr>
          <w:rFonts w:ascii="Times New Roman" w:eastAsia="Calibri" w:hAnsi="Times New Roman" w:cs="Times New Roman"/>
          <w:sz w:val="24"/>
          <w:szCs w:val="24"/>
        </w:rPr>
        <w:tab/>
        <w:t xml:space="preserve">Međunarodnopravni položaj tražitelja azila, u: 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Derenčinović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, D.(</w:t>
      </w:r>
      <w:proofErr w:type="spellStart"/>
      <w:r w:rsidR="00FD095D" w:rsidRPr="00FD095D">
        <w:rPr>
          <w:rFonts w:ascii="Times New Roman" w:eastAsia="Calibri" w:hAnsi="Times New Roman" w:cs="Times New Roman"/>
          <w:sz w:val="24"/>
          <w:szCs w:val="24"/>
        </w:rPr>
        <w:t>ur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.), </w:t>
      </w:r>
      <w:proofErr w:type="spellStart"/>
      <w:r w:rsidR="00FD095D"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Transcrim</w:t>
      </w:r>
      <w:proofErr w:type="spellEnd"/>
      <w:r w:rsidR="00FD095D" w:rsidRPr="00FD095D">
        <w:rPr>
          <w:rFonts w:ascii="Times New Roman" w:eastAsia="Calibri" w:hAnsi="Times New Roman" w:cs="Times New Roman"/>
          <w:sz w:val="24"/>
          <w:szCs w:val="24"/>
        </w:rPr>
        <w:t xml:space="preserve">, Zagreb, Akademija pravnih znanosti Hrvatske, 2019, str.13-33. </w:t>
      </w:r>
    </w:p>
    <w:p w14:paraId="360C0597" w14:textId="77777777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5A163FE" w14:textId="4DA7BA38" w:rsidR="00FD095D" w:rsidRPr="00E54868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54868">
        <w:rPr>
          <w:rFonts w:ascii="Times New Roman" w:eastAsia="Calibri" w:hAnsi="Times New Roman" w:cs="Times New Roman"/>
          <w:b/>
          <w:bCs/>
          <w:sz w:val="24"/>
          <w:szCs w:val="24"/>
        </w:rPr>
        <w:t>Knjige</w:t>
      </w:r>
    </w:p>
    <w:p w14:paraId="4B85ECE0" w14:textId="77777777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14:paraId="1FF6A67B" w14:textId="77777777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1.   </w:t>
      </w:r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Međunarodne nevladine organizacije kao subjekti međunarodnog prava</w:t>
      </w:r>
      <w:r w:rsidRPr="00FD095D">
        <w:rPr>
          <w:rFonts w:ascii="Times New Roman" w:eastAsia="Calibri" w:hAnsi="Times New Roman" w:cs="Times New Roman"/>
          <w:sz w:val="24"/>
          <w:szCs w:val="24"/>
        </w:rPr>
        <w:t>, Zagreb, Pravni fakultet u Zagrebu, 1999, 192 str.  (objavljeni dopunjen magistarski rad).</w:t>
      </w:r>
    </w:p>
    <w:p w14:paraId="545D7926" w14:textId="77777777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14:paraId="20FD970D" w14:textId="77777777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2.   </w:t>
      </w:r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Sankcija u međunarodnom pravu</w:t>
      </w:r>
      <w:r w:rsidRPr="00FD095D">
        <w:rPr>
          <w:rFonts w:ascii="Times New Roman" w:eastAsia="Calibri" w:hAnsi="Times New Roman" w:cs="Times New Roman"/>
          <w:sz w:val="24"/>
          <w:szCs w:val="24"/>
        </w:rPr>
        <w:t>, Zagreb, Pravni fakultet u Zagrebu, 2004, 439 str. (objavljena dopunjena doktorska disertacija)</w:t>
      </w:r>
    </w:p>
    <w:p w14:paraId="3B9884F2" w14:textId="77777777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14:paraId="65310CBB" w14:textId="77777777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3.    </w:t>
      </w:r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Pravo međunarodnih organizacija</w:t>
      </w:r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, Zagreb, Narodne novine, 2008, 302 str. </w:t>
      </w:r>
    </w:p>
    <w:p w14:paraId="25C25374" w14:textId="77777777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FD095D">
        <w:rPr>
          <w:rFonts w:ascii="Times New Roman" w:eastAsia="Calibri" w:hAnsi="Times New Roman" w:cs="Times New Roman"/>
          <w:sz w:val="24"/>
          <w:szCs w:val="24"/>
        </w:rPr>
        <w:t>Status sveučilišnog udžbenika dodijeljen Odlukom Senata Sveučilišta u Zagrebu o statusu sveučilišnog udžbenika (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Manualia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universitatis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studiorum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Zagrabiensis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), Klasa: 032-01/07-01/83;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ur.broj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>: 380-02/6-07-4; od 13. studenoga 2007.</w:t>
      </w:r>
    </w:p>
    <w:p w14:paraId="2B0843BC" w14:textId="77777777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14:paraId="771B5EC8" w14:textId="369FC997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4.  </w:t>
      </w:r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Međunarodnopravna zaštita izbjeglica</w:t>
      </w:r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, Zagreb, Hrvatski pravni centar, 2008, 149 str. </w:t>
      </w:r>
    </w:p>
    <w:p w14:paraId="343D9DF3" w14:textId="77777777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14:paraId="3AE149D2" w14:textId="77777777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FD095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5.   </w:t>
      </w:r>
      <w:r w:rsidRPr="00AC5033">
        <w:rPr>
          <w:rFonts w:ascii="Times New Roman" w:eastAsia="Calibri" w:hAnsi="Times New Roman" w:cs="Times New Roman"/>
          <w:i/>
          <w:iCs/>
          <w:sz w:val="24"/>
          <w:szCs w:val="24"/>
        </w:rPr>
        <w:t>Međunarodno pravo, sv. 2</w:t>
      </w:r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, (koautori: Andrassy, J., Bakotić, B.,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Seršić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>, M., Vukas, B.), Zagreb, Školska knjiga, 2012, 262 str.</w:t>
      </w:r>
    </w:p>
    <w:p w14:paraId="28381E4A" w14:textId="6F5DCAB2" w:rsidR="007B6361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FD095D">
        <w:rPr>
          <w:rFonts w:ascii="Times New Roman" w:eastAsia="Calibri" w:hAnsi="Times New Roman" w:cs="Times New Roman"/>
          <w:sz w:val="24"/>
          <w:szCs w:val="24"/>
        </w:rPr>
        <w:t>Status sveučilišnog udžbenika dodijeljen Odlukom Senata Sveučilišta u Zagrebu o statusu sveučilišnog udžbenika (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Manualia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universitatis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studiorum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Zagrabiensis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 xml:space="preserve">), Klasa: 032-01/11-01/53; </w:t>
      </w:r>
      <w:proofErr w:type="spellStart"/>
      <w:r w:rsidRPr="00FD095D">
        <w:rPr>
          <w:rFonts w:ascii="Times New Roman" w:eastAsia="Calibri" w:hAnsi="Times New Roman" w:cs="Times New Roman"/>
          <w:sz w:val="24"/>
          <w:szCs w:val="24"/>
        </w:rPr>
        <w:t>ur.broj</w:t>
      </w:r>
      <w:proofErr w:type="spellEnd"/>
      <w:r w:rsidRPr="00FD095D">
        <w:rPr>
          <w:rFonts w:ascii="Times New Roman" w:eastAsia="Calibri" w:hAnsi="Times New Roman" w:cs="Times New Roman"/>
          <w:sz w:val="24"/>
          <w:szCs w:val="24"/>
        </w:rPr>
        <w:t>: 380-061/117-11-3; od 23. studenoga 2011.</w:t>
      </w:r>
    </w:p>
    <w:p w14:paraId="7C35F3BD" w14:textId="77777777" w:rsidR="00FD095D" w:rsidRPr="00FD095D" w:rsidRDefault="00FD095D" w:rsidP="00FD095D">
      <w:pPr>
        <w:spacing w:after="60" w:line="240" w:lineRule="auto"/>
        <w:ind w:right="240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14:paraId="0123C6CA" w14:textId="7C7F1122" w:rsidR="000B34D6" w:rsidRPr="00FD095D" w:rsidRDefault="000B34D6" w:rsidP="000B34D6">
      <w:pPr>
        <w:spacing w:before="100" w:after="1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095D">
        <w:rPr>
          <w:rFonts w:ascii="Times New Roman" w:eastAsia="Calibri" w:hAnsi="Times New Roman" w:cs="Times New Roman"/>
          <w:b/>
          <w:sz w:val="24"/>
          <w:szCs w:val="24"/>
        </w:rPr>
        <w:t>POPIS IZABRANIH OBJAVLJENIH RADOVA U POSLJEDNJIH PET GODINA</w:t>
      </w:r>
    </w:p>
    <w:p w14:paraId="31C14255" w14:textId="5E1A8FD1" w:rsidR="00650694" w:rsidRPr="00FD095D" w:rsidRDefault="00650694" w:rsidP="000B34D6">
      <w:pPr>
        <w:spacing w:before="100" w:after="1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830EA8" w14:textId="77777777" w:rsidR="00650694" w:rsidRPr="00FD095D" w:rsidRDefault="00650694" w:rsidP="006506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Odgovornost „ustaničkih i drugih pokreta“ za međunarodne zločine: članak 10. Nacrta članaka o odgovornosti država s osvrtom na presudu Međunarodnog suda za genocid (Hrvatska protiv Srbije), </w:t>
      </w:r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Zbornik Pravnog fakulteta u Zagrebu</w:t>
      </w:r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sv. 65, br. 3-4, 2015, str. 337-360. </w:t>
      </w:r>
    </w:p>
    <w:p w14:paraId="2DD60CC3" w14:textId="77777777" w:rsidR="00650694" w:rsidRPr="00FD095D" w:rsidRDefault="00650694" w:rsidP="006506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Controversial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Subjects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of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Contemporary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International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Law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: IGO-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like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Entities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as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Participants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in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International Legal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Relations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Do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We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Need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 '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Reparation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Case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II', u: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Wolfrum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R.,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Seršić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, M., Šošić, T.M.(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ur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.), </w:t>
      </w:r>
      <w:proofErr w:type="spellStart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Contemporary</w:t>
      </w:r>
      <w:proofErr w:type="spellEnd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Development sin International </w:t>
      </w:r>
      <w:proofErr w:type="spellStart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Law</w:t>
      </w:r>
      <w:proofErr w:type="spellEnd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– </w:t>
      </w:r>
      <w:proofErr w:type="spellStart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Essays</w:t>
      </w:r>
      <w:proofErr w:type="spellEnd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in</w:t>
      </w:r>
      <w:proofErr w:type="spellEnd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Honour</w:t>
      </w:r>
      <w:proofErr w:type="spellEnd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of</w:t>
      </w:r>
      <w:proofErr w:type="spellEnd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Budislav Vukas</w:t>
      </w:r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Leiden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Boston,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Brill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Nijhoff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2016, str. 56-101.  </w:t>
      </w:r>
    </w:p>
    <w:p w14:paraId="07B4647E" w14:textId="77777777" w:rsidR="00650694" w:rsidRPr="00FD095D" w:rsidRDefault="00650694" w:rsidP="006506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Međuregionalne organizacije – suvremeni sudionici međunarodnopravnih odnosa ili novi subjekti međunarodnog prava: Ima li razlike?, </w:t>
      </w:r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Zbornik radova Pravnog fakulteta u Splitu</w:t>
      </w:r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sv. 53, br. 2, 2016., str. 413-438. </w:t>
      </w:r>
    </w:p>
    <w:p w14:paraId="2E7FEC79" w14:textId="0896ED1C" w:rsidR="00650694" w:rsidRPr="00FD095D" w:rsidRDefault="00650694" w:rsidP="006506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Pravo na upotrebu sile u suvremenom međunarodnom pravu, </w:t>
      </w:r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Filozofska istraživanja</w:t>
      </w:r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sv. </w:t>
      </w:r>
      <w:r w:rsidR="005E2EE8"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36</w:t>
      </w:r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, br. 4, 2016.</w:t>
      </w:r>
      <w:r w:rsidR="005E2EE8"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, str. 659-678.</w:t>
      </w:r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C9FA85C" w14:textId="77777777" w:rsidR="00650694" w:rsidRPr="00FD095D" w:rsidRDefault="00650694" w:rsidP="006506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Odgovornost za zaštitu” (“R2P”) u okolnostima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prekoraničnog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terorizma: </w:t>
      </w:r>
      <w:proofErr w:type="spellStart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Eadem</w:t>
      </w:r>
      <w:proofErr w:type="spellEnd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sed</w:t>
      </w:r>
      <w:proofErr w:type="spellEnd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aliter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?, </w:t>
      </w:r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Rad Hrvatske akademije znanosti i umjetnosti. Razred za društvene znanosti</w:t>
      </w:r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, sv. 535, br. 53, 2018., str. 127-153.</w:t>
      </w:r>
    </w:p>
    <w:p w14:paraId="140AB96D" w14:textId="77777777" w:rsidR="00650694" w:rsidRPr="00FD095D" w:rsidRDefault="00650694" w:rsidP="006506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Diplomatic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Privileges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and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Immunities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for International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Non-Governmental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Organizations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INGOs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  <w:proofErr w:type="spellStart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Studia</w:t>
      </w:r>
      <w:proofErr w:type="spellEnd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iuridica</w:t>
      </w:r>
      <w:proofErr w:type="spellEnd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montenegrina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sv. 1, br. 1, 2019, str. 73-100. </w:t>
      </w:r>
    </w:p>
    <w:p w14:paraId="7A784291" w14:textId="77777777" w:rsidR="00650694" w:rsidRPr="00FD095D" w:rsidRDefault="00650694" w:rsidP="006506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Sankcioniranje terorizma u sustavu Ujedinjenih naroda, (koautor: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Rutvica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Rusan Novokmet), </w:t>
      </w:r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Godišnjak Akademije pravnih znanosti Hrvatske</w:t>
      </w:r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sv. IX, br. 1, 2018, str. 29-64. </w:t>
      </w:r>
    </w:p>
    <w:p w14:paraId="729EA8D0" w14:textId="33E84AFD" w:rsidR="00650694" w:rsidRPr="00FD095D" w:rsidRDefault="00650694" w:rsidP="006506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Diplomatic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Privileges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and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Immunities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for IGO-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like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Entities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A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Step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towards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 New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Diplomatic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>Law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?, </w:t>
      </w:r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International </w:t>
      </w:r>
      <w:proofErr w:type="spellStart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Organizations</w:t>
      </w:r>
      <w:proofErr w:type="spellEnd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Law</w:t>
      </w:r>
      <w:proofErr w:type="spellEnd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Review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sv. 16, br. 2, 2019. str. 378-406. </w:t>
      </w:r>
    </w:p>
    <w:p w14:paraId="71919DF4" w14:textId="77777777" w:rsidR="005E2EE8" w:rsidRPr="00FD095D" w:rsidRDefault="005E2EE8" w:rsidP="005E2EE8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13EDA3" w14:textId="0BE0CB5A" w:rsidR="000B34D6" w:rsidRPr="00FD095D" w:rsidRDefault="000B34D6" w:rsidP="000B34D6">
      <w:pPr>
        <w:spacing w:before="100" w:after="1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095D">
        <w:rPr>
          <w:rFonts w:ascii="Times New Roman" w:eastAsia="Calibri" w:hAnsi="Times New Roman" w:cs="Times New Roman"/>
          <w:b/>
          <w:sz w:val="24"/>
          <w:szCs w:val="24"/>
        </w:rPr>
        <w:t>POPIS ZNANSTVENIH ILI UMJETNIČKIH PROJEKATA NA KOJIMA JE SURAĐIVAO I KOJI SU RELEVANTNI ZA PODRUČJE DOKTORSKOG PROGRAMA</w:t>
      </w:r>
    </w:p>
    <w:p w14:paraId="16099D2B" w14:textId="77777777" w:rsidR="00A46947" w:rsidRPr="00FD095D" w:rsidRDefault="00A46947" w:rsidP="00A46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1997. – 1998. i 2013.- 2014. – suradnik na projektu Međunarodnog odbora crvenog križa za utvrđivanje međunarodnog humanitarnog prava</w:t>
      </w:r>
    </w:p>
    <w:p w14:paraId="09DF3751" w14:textId="77777777" w:rsidR="00A46947" w:rsidRPr="00FD095D" w:rsidRDefault="00A46947" w:rsidP="00A46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2009. – danas – suradnik na projektu Instituta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Fridtjof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Nansen Marine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Environment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Protection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and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Resource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Management: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Changing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Legal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and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Policy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Framework for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spellEnd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Adriatic </w:t>
      </w:r>
      <w:proofErr w:type="spellStart"/>
      <w:r w:rsidRPr="00FD095D">
        <w:rPr>
          <w:rFonts w:ascii="Times New Roman" w:eastAsia="Times New Roman" w:hAnsi="Times New Roman" w:cs="Times New Roman"/>
          <w:sz w:val="24"/>
          <w:szCs w:val="24"/>
          <w:lang w:eastAsia="en-GB"/>
        </w:rPr>
        <w:t>Sea</w:t>
      </w:r>
      <w:proofErr w:type="spellEnd"/>
    </w:p>
    <w:p w14:paraId="66576140" w14:textId="77777777" w:rsidR="00BF52D9" w:rsidRPr="00FD095D" w:rsidRDefault="00BF52D9" w:rsidP="000B34D6">
      <w:pPr>
        <w:spacing w:before="100" w:after="1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F423A4" w14:textId="77777777" w:rsidR="00A46947" w:rsidRPr="00FD095D" w:rsidRDefault="000B34D6" w:rsidP="000B34D6">
      <w:pPr>
        <w:spacing w:before="100" w:after="1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095D">
        <w:rPr>
          <w:rFonts w:ascii="Times New Roman" w:eastAsia="Calibri" w:hAnsi="Times New Roman" w:cs="Times New Roman"/>
          <w:b/>
          <w:sz w:val="24"/>
          <w:szCs w:val="24"/>
        </w:rPr>
        <w:t>POPIS ZNANSTVENIH ILI UMJETNIČKIH PROJEKATA NA KOJIMA JE SURAĐIVAO U POSLJEDNJIH PET GODINA</w:t>
      </w:r>
      <w:r w:rsidR="00A46947" w:rsidRPr="00FD09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58C501A6" w14:textId="642BB3DF" w:rsidR="000B34D6" w:rsidRPr="007143A5" w:rsidRDefault="007143A5" w:rsidP="000B34D6">
      <w:pPr>
        <w:spacing w:before="100" w:after="10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7143A5">
        <w:rPr>
          <w:rFonts w:ascii="Times New Roman" w:eastAsia="Calibri" w:hAnsi="Times New Roman" w:cs="Times New Roman"/>
          <w:bCs/>
          <w:sz w:val="24"/>
          <w:szCs w:val="24"/>
        </w:rPr>
        <w:t>Multidisciplinary</w:t>
      </w:r>
      <w:proofErr w:type="spellEnd"/>
      <w:r w:rsidRPr="007143A5">
        <w:rPr>
          <w:rFonts w:ascii="Times New Roman" w:eastAsia="Calibri" w:hAnsi="Times New Roman" w:cs="Times New Roman"/>
          <w:bCs/>
          <w:sz w:val="24"/>
          <w:szCs w:val="24"/>
        </w:rPr>
        <w:t xml:space="preserve"> Research </w:t>
      </w:r>
      <w:proofErr w:type="spellStart"/>
      <w:r w:rsidRPr="007143A5">
        <w:rPr>
          <w:rFonts w:ascii="Times New Roman" w:eastAsia="Calibri" w:hAnsi="Times New Roman" w:cs="Times New Roman"/>
          <w:bCs/>
          <w:sz w:val="24"/>
          <w:szCs w:val="24"/>
        </w:rPr>
        <w:t>Cluster</w:t>
      </w:r>
      <w:proofErr w:type="spellEnd"/>
      <w:r w:rsidRPr="007143A5">
        <w:rPr>
          <w:rFonts w:ascii="Times New Roman" w:eastAsia="Calibri" w:hAnsi="Times New Roman" w:cs="Times New Roman"/>
          <w:bCs/>
          <w:sz w:val="24"/>
          <w:szCs w:val="24"/>
        </w:rPr>
        <w:t xml:space="preserve"> on </w:t>
      </w:r>
      <w:proofErr w:type="spellStart"/>
      <w:r w:rsidRPr="007143A5">
        <w:rPr>
          <w:rFonts w:ascii="Times New Roman" w:eastAsia="Calibri" w:hAnsi="Times New Roman" w:cs="Times New Roman"/>
          <w:bCs/>
          <w:sz w:val="24"/>
          <w:szCs w:val="24"/>
        </w:rPr>
        <w:t>Crime</w:t>
      </w:r>
      <w:proofErr w:type="spellEnd"/>
      <w:r w:rsidRPr="007143A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7143A5">
        <w:rPr>
          <w:rFonts w:ascii="Times New Roman" w:eastAsia="Calibri" w:hAnsi="Times New Roman" w:cs="Times New Roman"/>
          <w:bCs/>
          <w:sz w:val="24"/>
          <w:szCs w:val="24"/>
        </w:rPr>
        <w:t>in</w:t>
      </w:r>
      <w:proofErr w:type="spellEnd"/>
      <w:r w:rsidRPr="007143A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7143A5">
        <w:rPr>
          <w:rFonts w:ascii="Times New Roman" w:eastAsia="Calibri" w:hAnsi="Times New Roman" w:cs="Times New Roman"/>
          <w:bCs/>
          <w:sz w:val="24"/>
          <w:szCs w:val="24"/>
        </w:rPr>
        <w:t>Transition</w:t>
      </w:r>
      <w:proofErr w:type="spellEnd"/>
      <w:r w:rsidRPr="007143A5">
        <w:rPr>
          <w:rFonts w:ascii="Times New Roman" w:eastAsia="Calibri" w:hAnsi="Times New Roman" w:cs="Times New Roman"/>
          <w:bCs/>
          <w:sz w:val="24"/>
          <w:szCs w:val="24"/>
        </w:rPr>
        <w:t xml:space="preserve"> – </w:t>
      </w:r>
      <w:proofErr w:type="spellStart"/>
      <w:r w:rsidRPr="007143A5">
        <w:rPr>
          <w:rFonts w:ascii="Times New Roman" w:eastAsia="Calibri" w:hAnsi="Times New Roman" w:cs="Times New Roman"/>
          <w:bCs/>
          <w:sz w:val="24"/>
          <w:szCs w:val="24"/>
        </w:rPr>
        <w:t>Trafficking</w:t>
      </w:r>
      <w:proofErr w:type="spellEnd"/>
      <w:r w:rsidRPr="007143A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7143A5">
        <w:rPr>
          <w:rFonts w:ascii="Times New Roman" w:eastAsia="Calibri" w:hAnsi="Times New Roman" w:cs="Times New Roman"/>
          <w:bCs/>
          <w:sz w:val="24"/>
          <w:szCs w:val="24"/>
        </w:rPr>
        <w:t>in</w:t>
      </w:r>
      <w:proofErr w:type="spellEnd"/>
      <w:r w:rsidRPr="007143A5">
        <w:rPr>
          <w:rFonts w:ascii="Times New Roman" w:eastAsia="Calibri" w:hAnsi="Times New Roman" w:cs="Times New Roman"/>
          <w:bCs/>
          <w:sz w:val="24"/>
          <w:szCs w:val="24"/>
        </w:rPr>
        <w:t xml:space="preserve"> Human </w:t>
      </w:r>
      <w:proofErr w:type="spellStart"/>
      <w:r w:rsidRPr="007143A5">
        <w:rPr>
          <w:rFonts w:ascii="Times New Roman" w:eastAsia="Calibri" w:hAnsi="Times New Roman" w:cs="Times New Roman"/>
          <w:bCs/>
          <w:sz w:val="24"/>
          <w:szCs w:val="24"/>
        </w:rPr>
        <w:t>Beings</w:t>
      </w:r>
      <w:proofErr w:type="spellEnd"/>
      <w:r w:rsidRPr="007143A5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7143A5">
        <w:rPr>
          <w:rFonts w:ascii="Times New Roman" w:eastAsia="Calibri" w:hAnsi="Times New Roman" w:cs="Times New Roman"/>
          <w:bCs/>
          <w:sz w:val="24"/>
          <w:szCs w:val="24"/>
        </w:rPr>
        <w:t>Corruption</w:t>
      </w:r>
      <w:proofErr w:type="spellEnd"/>
      <w:r w:rsidRPr="007143A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7143A5">
        <w:rPr>
          <w:rFonts w:ascii="Times New Roman" w:eastAsia="Calibri" w:hAnsi="Times New Roman" w:cs="Times New Roman"/>
          <w:bCs/>
          <w:sz w:val="24"/>
          <w:szCs w:val="24"/>
        </w:rPr>
        <w:t>and</w:t>
      </w:r>
      <w:proofErr w:type="spellEnd"/>
      <w:r w:rsidRPr="007143A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7143A5">
        <w:rPr>
          <w:rFonts w:ascii="Times New Roman" w:eastAsia="Calibri" w:hAnsi="Times New Roman" w:cs="Times New Roman"/>
          <w:bCs/>
          <w:sz w:val="24"/>
          <w:szCs w:val="24"/>
        </w:rPr>
        <w:t>Economic</w:t>
      </w:r>
      <w:proofErr w:type="spellEnd"/>
      <w:r w:rsidRPr="007143A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7143A5">
        <w:rPr>
          <w:rFonts w:ascii="Times New Roman" w:eastAsia="Calibri" w:hAnsi="Times New Roman" w:cs="Times New Roman"/>
          <w:bCs/>
          <w:sz w:val="24"/>
          <w:szCs w:val="24"/>
        </w:rPr>
        <w:t>Crime</w:t>
      </w:r>
      <w:proofErr w:type="spellEnd"/>
      <w:r w:rsidRPr="007143A5">
        <w:rPr>
          <w:rFonts w:ascii="Times New Roman" w:eastAsia="Calibri" w:hAnsi="Times New Roman" w:cs="Times New Roman"/>
          <w:bCs/>
          <w:sz w:val="24"/>
          <w:szCs w:val="24"/>
        </w:rPr>
        <w:t xml:space="preserve"> (TRANSCRIM), principal </w:t>
      </w:r>
      <w:proofErr w:type="spellStart"/>
      <w:r w:rsidRPr="007143A5">
        <w:rPr>
          <w:rFonts w:ascii="Times New Roman" w:eastAsia="Calibri" w:hAnsi="Times New Roman" w:cs="Times New Roman"/>
          <w:bCs/>
          <w:sz w:val="24"/>
          <w:szCs w:val="24"/>
        </w:rPr>
        <w:t>investigator</w:t>
      </w:r>
      <w:proofErr w:type="spellEnd"/>
      <w:r w:rsidRPr="007143A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7143A5">
        <w:rPr>
          <w:rFonts w:ascii="Times New Roman" w:eastAsia="Calibri" w:hAnsi="Times New Roman" w:cs="Times New Roman"/>
          <w:bCs/>
          <w:sz w:val="24"/>
          <w:szCs w:val="24"/>
        </w:rPr>
        <w:t>Professor</w:t>
      </w:r>
      <w:proofErr w:type="spellEnd"/>
      <w:r w:rsidRPr="007143A5">
        <w:rPr>
          <w:rFonts w:ascii="Times New Roman" w:eastAsia="Calibri" w:hAnsi="Times New Roman" w:cs="Times New Roman"/>
          <w:bCs/>
          <w:sz w:val="24"/>
          <w:szCs w:val="24"/>
        </w:rPr>
        <w:t xml:space="preserve"> Davor </w:t>
      </w:r>
      <w:proofErr w:type="spellStart"/>
      <w:r w:rsidRPr="007143A5">
        <w:rPr>
          <w:rFonts w:ascii="Times New Roman" w:eastAsia="Calibri" w:hAnsi="Times New Roman" w:cs="Times New Roman"/>
          <w:bCs/>
          <w:sz w:val="24"/>
          <w:szCs w:val="24"/>
        </w:rPr>
        <w:t>Derenčinović</w:t>
      </w:r>
      <w:proofErr w:type="spellEnd"/>
      <w:r w:rsidRPr="007143A5">
        <w:rPr>
          <w:rFonts w:ascii="Times New Roman" w:eastAsia="Calibri" w:hAnsi="Times New Roman" w:cs="Times New Roman"/>
          <w:bCs/>
          <w:sz w:val="24"/>
          <w:szCs w:val="24"/>
        </w:rPr>
        <w:t xml:space="preserve">, Projekt HRZZ, voditelj: prof.dr.sc. Davor </w:t>
      </w:r>
      <w:proofErr w:type="spellStart"/>
      <w:r w:rsidRPr="007143A5">
        <w:rPr>
          <w:rFonts w:ascii="Times New Roman" w:eastAsia="Calibri" w:hAnsi="Times New Roman" w:cs="Times New Roman"/>
          <w:bCs/>
          <w:sz w:val="24"/>
          <w:szCs w:val="24"/>
        </w:rPr>
        <w:t>Derenčinović</w:t>
      </w:r>
      <w:proofErr w:type="spellEnd"/>
      <w:r w:rsidRPr="007143A5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</w:rPr>
        <w:t>2019.</w:t>
      </w:r>
    </w:p>
    <w:sectPr w:rsidR="000B34D6" w:rsidRPr="007143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C7911"/>
    <w:multiLevelType w:val="hybridMultilevel"/>
    <w:tmpl w:val="70AA966E"/>
    <w:lvl w:ilvl="0" w:tplc="A5DC8EB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F96"/>
    <w:rsid w:val="00051C3F"/>
    <w:rsid w:val="000B34D6"/>
    <w:rsid w:val="001B4D64"/>
    <w:rsid w:val="00202ED3"/>
    <w:rsid w:val="002E7F2F"/>
    <w:rsid w:val="0041331F"/>
    <w:rsid w:val="00460F96"/>
    <w:rsid w:val="004A71AE"/>
    <w:rsid w:val="005E2EE8"/>
    <w:rsid w:val="00650694"/>
    <w:rsid w:val="007143A5"/>
    <w:rsid w:val="007B6361"/>
    <w:rsid w:val="00A46947"/>
    <w:rsid w:val="00AC5033"/>
    <w:rsid w:val="00B54799"/>
    <w:rsid w:val="00BF52D9"/>
    <w:rsid w:val="00E54868"/>
    <w:rsid w:val="00FD095D"/>
    <w:rsid w:val="00FE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AE04"/>
  <w15:chartTrackingRefBased/>
  <w15:docId w15:val="{24BB2413-5B3F-4CE5-8BB7-6DC62374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D0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54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avo.unizg.hr/davorin.lap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1927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Boban</dc:creator>
  <cp:keywords/>
  <dc:description/>
  <cp:lastModifiedBy>Davorin Lapaš</cp:lastModifiedBy>
  <cp:revision>13</cp:revision>
  <dcterms:created xsi:type="dcterms:W3CDTF">2021-01-19T10:49:00Z</dcterms:created>
  <dcterms:modified xsi:type="dcterms:W3CDTF">2021-01-19T14:09:00Z</dcterms:modified>
</cp:coreProperties>
</file>