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1AFF" w14:textId="77777777" w:rsidR="00F43F51" w:rsidRDefault="00F43F51" w:rsidP="00F43F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3F51">
        <w:rPr>
          <w:rFonts w:ascii="Times New Roman" w:eastAsia="Times New Roman" w:hAnsi="Times New Roman" w:cs="Times New Roman"/>
          <w:sz w:val="24"/>
          <w:szCs w:val="24"/>
          <w:lang w:eastAsia="hr-HR"/>
        </w:rPr>
        <w:t>Uvodni metodološki seminar</w:t>
      </w:r>
    </w:p>
    <w:p w14:paraId="09598819" w14:textId="77777777" w:rsidR="004F2CA4" w:rsidRPr="00F43F51" w:rsidRDefault="004F2CA4" w:rsidP="00F43F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Doktorski studij Politologija</w:t>
      </w:r>
    </w:p>
    <w:p w14:paraId="4AC6EA4B" w14:textId="77777777" w:rsidR="00F43F51" w:rsidRDefault="00F43F51" w:rsidP="00F43F5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Korina Krizmanić</w:t>
      </w:r>
    </w:p>
    <w:p w14:paraId="4C171676" w14:textId="77777777" w:rsidR="00F43F51" w:rsidRDefault="00F43F51" w:rsidP="00F43F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C59731" w14:textId="77777777" w:rsidR="00A110F4" w:rsidRDefault="00A110F4" w:rsidP="000664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Zadatak: </w:t>
      </w:r>
      <w:r w:rsidR="0006640B">
        <w:rPr>
          <w:rFonts w:ascii="Times New Roman" w:eastAsia="Times New Roman" w:hAnsi="Times New Roman" w:cs="Times New Roman"/>
          <w:sz w:val="24"/>
          <w:szCs w:val="24"/>
          <w:lang w:eastAsia="hr-HR"/>
        </w:rPr>
        <w:t>Pretraga baza časopisa</w:t>
      </w:r>
      <w:r w:rsidR="000E60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Taylor&amp;francis, SAGE Journals i ScienceDirect</w:t>
      </w:r>
      <w:r w:rsidR="000664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34602FA" w14:textId="77777777" w:rsidR="0006640B" w:rsidRDefault="0006640B" w:rsidP="000664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ECF1EF" w14:textId="77777777" w:rsidR="0006640B" w:rsidRDefault="0006640B" w:rsidP="000664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0A31BE" w14:textId="77777777" w:rsidR="0006640B" w:rsidRPr="00A51225" w:rsidRDefault="0006640B" w:rsidP="0006640B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5122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Kvantitativne studije</w:t>
      </w:r>
      <w:r w:rsidR="000E6082" w:rsidRPr="00A5122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na temu političke korupcije</w:t>
      </w:r>
      <w:r w:rsidRPr="00A5122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:</w:t>
      </w:r>
    </w:p>
    <w:p w14:paraId="022330A7" w14:textId="77777777" w:rsidR="0006640B" w:rsidRDefault="0006640B" w:rsidP="000664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0E15FE" w14:textId="77777777" w:rsidR="0006640B" w:rsidRPr="0006640B" w:rsidRDefault="0006640B" w:rsidP="000664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64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Choi, E., Woo. J.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(2010) </w:t>
      </w:r>
      <w:r w:rsidRPr="0006640B">
        <w:rPr>
          <w:rFonts w:ascii="Times New Roman" w:eastAsia="Times New Roman" w:hAnsi="Times New Roman" w:cs="Times New Roman"/>
          <w:sz w:val="24"/>
          <w:szCs w:val="24"/>
          <w:lang w:eastAsia="hr-HR"/>
        </w:rPr>
        <w:t>Political corruption, economic performance, and electoral outcomes: a cross-national analysis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Contemporary politics 16 (3): 249-262.</w:t>
      </w:r>
    </w:p>
    <w:p w14:paraId="066E61E8" w14:textId="77777777" w:rsidR="00A51225" w:rsidRDefault="00A51225" w:rsidP="00A51225">
      <w:pPr>
        <w:pStyle w:val="StandardWeb"/>
        <w:spacing w:line="360" w:lineRule="auto"/>
      </w:pPr>
      <w:r w:rsidRPr="00A51225">
        <w:rPr>
          <w:b/>
        </w:rPr>
        <w:t>Goutte, S., Péran, T., Porcher, T.</w:t>
      </w:r>
      <w:r>
        <w:t xml:space="preserve"> (2022)</w:t>
      </w:r>
      <w:r w:rsidRPr="00A51225">
        <w:t xml:space="preserve"> </w:t>
      </w:r>
      <w:r>
        <w:t xml:space="preserve">Corruption, economy and governance in Central Africa: An analysis of public and regional drivers of corruption. </w:t>
      </w:r>
      <w:r w:rsidRPr="00A51225">
        <w:t>Finance Research Letters</w:t>
      </w:r>
      <w:r>
        <w:t xml:space="preserve"> 44 (2): 1-15.</w:t>
      </w:r>
    </w:p>
    <w:p w14:paraId="53AEC757" w14:textId="77777777" w:rsidR="008F3FB5" w:rsidRDefault="008F3FB5" w:rsidP="008F3FB5">
      <w:pPr>
        <w:pStyle w:val="StandardWeb"/>
        <w:spacing w:line="360" w:lineRule="auto"/>
      </w:pPr>
      <w:r w:rsidRPr="008F3FB5">
        <w:rPr>
          <w:b/>
        </w:rPr>
        <w:t>Pellegata, A.</w:t>
      </w:r>
      <w:r>
        <w:t xml:space="preserve"> (2013) Constraining political corruption: an empirical analysis of the impact of democracy. Democratization 20 (7): 1195-1218. </w:t>
      </w:r>
    </w:p>
    <w:p w14:paraId="73222813" w14:textId="77777777" w:rsidR="008F3FB5" w:rsidRPr="00A51225" w:rsidRDefault="008F3FB5" w:rsidP="00826DB1">
      <w:pPr>
        <w:pStyle w:val="StandardWeb"/>
        <w:spacing w:line="360" w:lineRule="auto"/>
        <w:rPr>
          <w:u w:val="single"/>
        </w:rPr>
      </w:pPr>
      <w:r w:rsidRPr="00A51225">
        <w:rPr>
          <w:u w:val="single"/>
        </w:rPr>
        <w:t>Kvalitativne studije</w:t>
      </w:r>
      <w:r w:rsidR="000E6082" w:rsidRPr="00A51225">
        <w:rPr>
          <w:u w:val="single"/>
        </w:rPr>
        <w:t xml:space="preserve"> na temu političke korupcije</w:t>
      </w:r>
      <w:r w:rsidRPr="00A51225">
        <w:rPr>
          <w:u w:val="single"/>
        </w:rPr>
        <w:t>:</w:t>
      </w:r>
    </w:p>
    <w:p w14:paraId="00684815" w14:textId="77777777" w:rsidR="008F3FB5" w:rsidRDefault="008F3FB5" w:rsidP="008F3FB5">
      <w:pPr>
        <w:pStyle w:val="StandardWeb"/>
        <w:spacing w:line="360" w:lineRule="auto"/>
      </w:pPr>
      <w:r w:rsidRPr="008F3FB5">
        <w:rPr>
          <w:b/>
        </w:rPr>
        <w:t>Ceva, E., Ferretti, M.P.</w:t>
      </w:r>
      <w:r>
        <w:t xml:space="preserve"> (2021) Upholding public institutions in the midst of conflicts: the threat of political </w:t>
      </w:r>
      <w:commentRangeStart w:id="0"/>
      <w:r>
        <w:t>corruption</w:t>
      </w:r>
      <w:commentRangeEnd w:id="0"/>
      <w:r w:rsidR="00E63ECF">
        <w:rPr>
          <w:rStyle w:val="Referencakomentara"/>
          <w:rFonts w:asciiTheme="minorHAnsi" w:eastAsiaTheme="minorHAnsi" w:hAnsiTheme="minorHAnsi" w:cstheme="minorBidi"/>
          <w:lang w:eastAsia="en-US"/>
        </w:rPr>
        <w:commentReference w:id="0"/>
      </w:r>
      <w:r>
        <w:t xml:space="preserve"> 14 (3): 163-</w:t>
      </w:r>
      <w:r w:rsidRPr="008F3FB5">
        <w:t>182</w:t>
      </w:r>
      <w:r>
        <w:t>.</w:t>
      </w:r>
    </w:p>
    <w:p w14:paraId="3BA205C0" w14:textId="77777777" w:rsidR="00A51225" w:rsidRDefault="00A51225" w:rsidP="00A51225">
      <w:pPr>
        <w:pStyle w:val="StandardWeb"/>
        <w:spacing w:line="360" w:lineRule="auto"/>
      </w:pPr>
      <w:r w:rsidRPr="00A71CA0">
        <w:rPr>
          <w:b/>
        </w:rPr>
        <w:t>Elbasani, A., Šelo, Šabić, S.</w:t>
      </w:r>
      <w:r>
        <w:t xml:space="preserve"> (2017)</w:t>
      </w:r>
      <w:r w:rsidRPr="00A71CA0">
        <w:t xml:space="preserve"> </w:t>
      </w:r>
      <w:r>
        <w:t>Rule of law, corruption and democratic accountability in the course of EU enlargement. Journal od European Public Policy 25 (9): 1317-1335.</w:t>
      </w:r>
    </w:p>
    <w:p w14:paraId="51C37277" w14:textId="77777777" w:rsidR="00A71CA0" w:rsidRDefault="00A71CA0" w:rsidP="00A71CA0">
      <w:pPr>
        <w:pStyle w:val="StandardWeb"/>
        <w:spacing w:line="360" w:lineRule="auto"/>
      </w:pPr>
      <w:r w:rsidRPr="00A71CA0">
        <w:rPr>
          <w:b/>
        </w:rPr>
        <w:t>Paar-Jakli, G., Molina, A.D.</w:t>
      </w:r>
      <w:r>
        <w:t xml:space="preserve"> (2024)</w:t>
      </w:r>
      <w:r w:rsidRPr="00A71CA0">
        <w:t xml:space="preserve"> </w:t>
      </w:r>
      <w:r>
        <w:t>Democracy, Authoritarianism, and Political Corruption: Elite Cartel Corruption in Hungary and Italy. Public Integrity 26 (5): 520-538</w:t>
      </w:r>
      <w:r w:rsidR="00A51225">
        <w:t>.</w:t>
      </w:r>
    </w:p>
    <w:p w14:paraId="520B0DAE" w14:textId="77777777" w:rsidR="008F3FB5" w:rsidRDefault="008F3FB5" w:rsidP="00A71CA0">
      <w:pPr>
        <w:pStyle w:val="StandardWeb"/>
        <w:spacing w:line="360" w:lineRule="auto"/>
      </w:pPr>
    </w:p>
    <w:p w14:paraId="0D18ACDF" w14:textId="77777777" w:rsidR="003C73C4" w:rsidRDefault="003C73C4">
      <w:pPr>
        <w:pStyle w:val="StandardWeb"/>
        <w:spacing w:line="360" w:lineRule="auto"/>
        <w:jc w:val="both"/>
      </w:pPr>
    </w:p>
    <w:sectPr w:rsidR="003C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12T18:42:00Z" w:initials="VR">
    <w:p w14:paraId="73CF3A59" w14:textId="57221CFE" w:rsidR="00E63ECF" w:rsidRDefault="00E63ECF">
      <w:pPr>
        <w:pStyle w:val="Tekstkomentara"/>
      </w:pPr>
      <w:r>
        <w:rPr>
          <w:rStyle w:val="Referencakomentara"/>
        </w:rPr>
        <w:annotationRef/>
      </w:r>
      <w:r>
        <w:t>Nedostaje naziv časopisa.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CF3A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C5400" w16cex:dateUtc="2025-03-12T1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F3A59" w16cid:durableId="2B7C54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045C"/>
    <w:multiLevelType w:val="multilevel"/>
    <w:tmpl w:val="CD02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923ED"/>
    <w:multiLevelType w:val="multilevel"/>
    <w:tmpl w:val="F780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F84"/>
    <w:rsid w:val="0006640B"/>
    <w:rsid w:val="000E6082"/>
    <w:rsid w:val="00186F82"/>
    <w:rsid w:val="001E5F84"/>
    <w:rsid w:val="0030218F"/>
    <w:rsid w:val="003778C3"/>
    <w:rsid w:val="003C73C4"/>
    <w:rsid w:val="004D7E2E"/>
    <w:rsid w:val="004E75C7"/>
    <w:rsid w:val="004F2CA4"/>
    <w:rsid w:val="0058103D"/>
    <w:rsid w:val="007364B5"/>
    <w:rsid w:val="00776B6A"/>
    <w:rsid w:val="00826DB1"/>
    <w:rsid w:val="008B51BB"/>
    <w:rsid w:val="008F3FB5"/>
    <w:rsid w:val="00A110F4"/>
    <w:rsid w:val="00A51225"/>
    <w:rsid w:val="00A71CA0"/>
    <w:rsid w:val="00AD3227"/>
    <w:rsid w:val="00D03B3F"/>
    <w:rsid w:val="00D556AF"/>
    <w:rsid w:val="00E24EEA"/>
    <w:rsid w:val="00E63ECF"/>
    <w:rsid w:val="00F43F51"/>
    <w:rsid w:val="00F63FCA"/>
    <w:rsid w:val="00F832C1"/>
    <w:rsid w:val="00FC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2A22"/>
  <w15:docId w15:val="{993758E6-F84D-4A4F-9C00-B51FF78C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7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7E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link w:val="Naslov5Char"/>
    <w:uiPriority w:val="9"/>
    <w:qFormat/>
    <w:rsid w:val="001E5F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1E5F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rsid w:val="001E5F8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1E5F84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StandardWeb">
    <w:name w:val="Normal (Web)"/>
    <w:basedOn w:val="Normal"/>
    <w:uiPriority w:val="99"/>
    <w:unhideWhenUsed/>
    <w:rsid w:val="001E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E5F84"/>
    <w:rPr>
      <w:b/>
      <w:bCs/>
    </w:rPr>
  </w:style>
  <w:style w:type="character" w:customStyle="1" w:styleId="overflow-hidden">
    <w:name w:val="overflow-hidden"/>
    <w:basedOn w:val="Zadanifontodlomka"/>
    <w:rsid w:val="001E5F84"/>
  </w:style>
  <w:style w:type="character" w:customStyle="1" w:styleId="Naslov3Char">
    <w:name w:val="Naslov 3 Char"/>
    <w:basedOn w:val="Zadanifontodlomka"/>
    <w:link w:val="Naslov3"/>
    <w:uiPriority w:val="9"/>
    <w:semiHidden/>
    <w:rsid w:val="004D7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A71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E63E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63EC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63EC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63E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63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4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55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5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8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5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3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89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7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16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EA55-C650-4C91-AEA8-229C9D20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Korina</dc:creator>
  <cp:lastModifiedBy>Višeslav Raos</cp:lastModifiedBy>
  <cp:revision>3</cp:revision>
  <dcterms:created xsi:type="dcterms:W3CDTF">2025-03-09T11:18:00Z</dcterms:created>
  <dcterms:modified xsi:type="dcterms:W3CDTF">2025-03-12T17:42:00Z</dcterms:modified>
</cp:coreProperties>
</file>