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378D" w14:textId="2C5EB795" w:rsidR="006E156D" w:rsidRPr="00212C6F" w:rsidRDefault="006E156D" w:rsidP="006E156D">
      <w:pPr>
        <w:rPr>
          <w:rFonts w:ascii="Calibri Light" w:hAnsi="Calibri Light" w:cs="Calibri Light"/>
          <w:b/>
          <w:bCs/>
        </w:rPr>
      </w:pPr>
      <w:r w:rsidRPr="001A3FA4">
        <w:rPr>
          <w:rFonts w:ascii="Calibri Light" w:hAnsi="Calibri Light" w:cs="Calibri Light"/>
          <w:b/>
          <w:bCs/>
        </w:rPr>
        <w:t>Dizajn istraživanja, tema istraživanja dizajn istraživanja s velikim N, s malim N te sa studijom slučaja. Tema je:  Utjecaj klimatskih promjena na međunarodne odnose (fokusirala bi se i na Hrvatsku i njezinu poziciju oko teme klimatskih promjena).</w:t>
      </w:r>
    </w:p>
    <w:p w14:paraId="06DACE64" w14:textId="3249DD90" w:rsidR="006E156D" w:rsidRPr="006E156D" w:rsidRDefault="006E156D" w:rsidP="006E156D">
      <w:pPr>
        <w:rPr>
          <w:rFonts w:ascii="Calibri Light" w:hAnsi="Calibri Light" w:cs="Calibri Light"/>
        </w:rPr>
      </w:pPr>
      <w:r w:rsidRPr="006E156D">
        <w:rPr>
          <w:rFonts w:ascii="Calibri Light" w:hAnsi="Calibri Light" w:cs="Calibri Light"/>
        </w:rPr>
        <w:t>Istraživanje utjecaja klimatskih promjena na međunarodne odnose može se provesti kroz dva pristupa</w:t>
      </w:r>
      <w:r>
        <w:rPr>
          <w:rFonts w:ascii="Calibri Light" w:hAnsi="Calibri Light" w:cs="Calibri Light"/>
        </w:rPr>
        <w:t xml:space="preserve"> o kojima smo govorili na zadnjem predavanju:</w:t>
      </w:r>
      <w:r>
        <w:rPr>
          <w:rFonts w:ascii="Calibri Light" w:hAnsi="Calibri Light" w:cs="Calibri Light"/>
        </w:rPr>
        <w:br/>
        <w:t>- K</w:t>
      </w:r>
      <w:r w:rsidRPr="006E156D">
        <w:rPr>
          <w:rFonts w:ascii="Calibri Light" w:hAnsi="Calibri Light" w:cs="Calibri Light"/>
        </w:rPr>
        <w:t>vantitativni dizajn s velikim N i kvalitativni dizajn s malim n, uključujući studiju slučaja.</w:t>
      </w:r>
    </w:p>
    <w:p w14:paraId="132C8F8C" w14:textId="3282FC84" w:rsidR="006E156D" w:rsidRPr="001A3FA4" w:rsidRDefault="006E156D" w:rsidP="006E156D">
      <w:pPr>
        <w:rPr>
          <w:rFonts w:ascii="Calibri Light" w:hAnsi="Calibri Light" w:cs="Calibri Light"/>
          <w:b/>
          <w:bCs/>
          <w:u w:val="single"/>
        </w:rPr>
      </w:pPr>
      <w:r w:rsidRPr="001A3FA4">
        <w:rPr>
          <w:rFonts w:ascii="Calibri Light" w:hAnsi="Calibri Light" w:cs="Calibri Light"/>
          <w:b/>
          <w:bCs/>
          <w:u w:val="single"/>
        </w:rPr>
        <w:t>Dizajn istraživanja s velikim N:</w:t>
      </w:r>
    </w:p>
    <w:p w14:paraId="1D067768" w14:textId="56ED9443" w:rsidR="006E156D" w:rsidRPr="001A3FA4" w:rsidRDefault="006E156D" w:rsidP="006E156D">
      <w:pPr>
        <w:pStyle w:val="Odlomakpopisa"/>
        <w:numPr>
          <w:ilvl w:val="0"/>
          <w:numId w:val="1"/>
        </w:numPr>
        <w:rPr>
          <w:rFonts w:ascii="Calibri Light" w:hAnsi="Calibri Light" w:cs="Calibri Light"/>
        </w:rPr>
      </w:pPr>
      <w:r w:rsidRPr="006E156D">
        <w:rPr>
          <w:rFonts w:ascii="Calibri Light" w:hAnsi="Calibri Light" w:cs="Calibri Light"/>
        </w:rPr>
        <w:t xml:space="preserve">Ovaj dizajn koristi kvantitativne metode za analizu velikog broja slučajeva (N) kako bi se identificirali opći trendovi i uzročno-posljedične veze. Istraživanje će uključivati uzorak od najmanje </w:t>
      </w:r>
      <w:r>
        <w:rPr>
          <w:rFonts w:ascii="Calibri Light" w:hAnsi="Calibri Light" w:cs="Calibri Light"/>
        </w:rPr>
        <w:t>cca 50</w:t>
      </w:r>
      <w:r w:rsidRPr="006E156D">
        <w:rPr>
          <w:rFonts w:ascii="Calibri Light" w:hAnsi="Calibri Light" w:cs="Calibri Light"/>
        </w:rPr>
        <w:t xml:space="preserve"> država kroz </w:t>
      </w:r>
      <w:commentRangeStart w:id="0"/>
      <w:r w:rsidRPr="006E156D">
        <w:rPr>
          <w:rFonts w:ascii="Calibri Light" w:hAnsi="Calibri Light" w:cs="Calibri Light"/>
        </w:rPr>
        <w:t>vremenski</w:t>
      </w:r>
      <w:commentRangeEnd w:id="0"/>
      <w:r w:rsidR="007651DB">
        <w:rPr>
          <w:rStyle w:val="Referencakomentara"/>
        </w:rPr>
        <w:commentReference w:id="0"/>
      </w:r>
      <w:r w:rsidRPr="006E156D">
        <w:rPr>
          <w:rFonts w:ascii="Calibri Light" w:hAnsi="Calibri Light" w:cs="Calibri Light"/>
        </w:rPr>
        <w:t xml:space="preserve"> period od 30 godina (1990-2020). Podaci će biti prikupljeni iz izvora poput Svjetske banke, Ujedinjenih </w:t>
      </w:r>
      <w:r>
        <w:rPr>
          <w:rFonts w:ascii="Calibri Light" w:hAnsi="Calibri Light" w:cs="Calibri Light"/>
        </w:rPr>
        <w:t xml:space="preserve">Naroda, </w:t>
      </w:r>
      <w:r w:rsidRPr="006E156D">
        <w:rPr>
          <w:rFonts w:ascii="Calibri Light" w:hAnsi="Calibri Light" w:cs="Calibri Light"/>
        </w:rPr>
        <w:t>Climate Watch baze podataka</w:t>
      </w:r>
      <w:r>
        <w:rPr>
          <w:rFonts w:ascii="Calibri Light" w:hAnsi="Calibri Light" w:cs="Calibri Light"/>
        </w:rPr>
        <w:t xml:space="preserve"> i ostalo</w:t>
      </w:r>
      <w:r w:rsidRPr="006E156D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 xml:space="preserve">Izdvojiti </w:t>
      </w:r>
      <w:r w:rsidRPr="006E156D">
        <w:rPr>
          <w:rFonts w:ascii="Calibri Light" w:hAnsi="Calibri Light" w:cs="Calibri Light"/>
        </w:rPr>
        <w:t xml:space="preserve">će </w:t>
      </w:r>
      <w:r>
        <w:rPr>
          <w:rFonts w:ascii="Calibri Light" w:hAnsi="Calibri Light" w:cs="Calibri Light"/>
        </w:rPr>
        <w:t xml:space="preserve">se podaci o </w:t>
      </w:r>
      <w:r w:rsidRPr="006E156D">
        <w:rPr>
          <w:rFonts w:ascii="Calibri Light" w:hAnsi="Calibri Light" w:cs="Calibri Light"/>
        </w:rPr>
        <w:t>emisij</w:t>
      </w:r>
      <w:r>
        <w:rPr>
          <w:rFonts w:ascii="Calibri Light" w:hAnsi="Calibri Light" w:cs="Calibri Light"/>
        </w:rPr>
        <w:t>ama</w:t>
      </w:r>
      <w:r w:rsidRPr="006E156D">
        <w:rPr>
          <w:rFonts w:ascii="Calibri Light" w:hAnsi="Calibri Light" w:cs="Calibri Light"/>
        </w:rPr>
        <w:t xml:space="preserve"> CO2, temperaturne promjene, učinkovitost klimatskih politika i učestalost klimatskih katastrofa, te njihovu povezanost s diplomatskim tenzijama i međunarodnim sukobima</w:t>
      </w:r>
      <w:r>
        <w:rPr>
          <w:rFonts w:ascii="Calibri Light" w:hAnsi="Calibri Light" w:cs="Calibri Light"/>
        </w:rPr>
        <w:t xml:space="preserve"> u svijetu ali i kod nas</w:t>
      </w:r>
      <w:r w:rsidRPr="006E156D">
        <w:rPr>
          <w:rFonts w:ascii="Calibri Light" w:hAnsi="Calibri Light" w:cs="Calibri Light"/>
        </w:rPr>
        <w:t>. Za analizu će se koristiti regresijske metode</w:t>
      </w:r>
      <w:r>
        <w:rPr>
          <w:rFonts w:ascii="Calibri Light" w:hAnsi="Calibri Light" w:cs="Calibri Light"/>
        </w:rPr>
        <w:t xml:space="preserve"> kojima ce se prikazati kako recimo CO2 utjeće na </w:t>
      </w:r>
      <w:commentRangeStart w:id="1"/>
      <w:r>
        <w:rPr>
          <w:rFonts w:ascii="Calibri Light" w:hAnsi="Calibri Light" w:cs="Calibri Light"/>
        </w:rPr>
        <w:t>diplomatske</w:t>
      </w:r>
      <w:commentRangeEnd w:id="1"/>
      <w:r w:rsidR="007651DB">
        <w:rPr>
          <w:rStyle w:val="Referencakomentara"/>
        </w:rPr>
        <w:commentReference w:id="1"/>
      </w:r>
      <w:r>
        <w:rPr>
          <w:rFonts w:ascii="Calibri Light" w:hAnsi="Calibri Light" w:cs="Calibri Light"/>
        </w:rPr>
        <w:t xml:space="preserve"> odnose i općenito odnose</w:t>
      </w:r>
      <w:r w:rsidRPr="006E156D">
        <w:rPr>
          <w:rFonts w:ascii="Calibri Light" w:hAnsi="Calibri Light" w:cs="Calibri Light"/>
        </w:rPr>
        <w:t xml:space="preserve"> i modeli vremenskih serija</w:t>
      </w:r>
      <w:r w:rsidR="001A3FA4">
        <w:rPr>
          <w:rFonts w:ascii="Calibri Light" w:hAnsi="Calibri Light" w:cs="Calibri Light"/>
        </w:rPr>
        <w:t xml:space="preserve"> s fokusom što će nam se događati radi eventualnih klimatskh promjena koje su izgledne.</w:t>
      </w:r>
    </w:p>
    <w:p w14:paraId="7FF0CBD8" w14:textId="1C20A3DE" w:rsidR="006E156D" w:rsidRPr="006E156D" w:rsidRDefault="006E156D" w:rsidP="006E156D">
      <w:pPr>
        <w:rPr>
          <w:rFonts w:ascii="Calibri Light" w:hAnsi="Calibri Light" w:cs="Calibri Light"/>
        </w:rPr>
      </w:pPr>
      <w:r w:rsidRPr="006E156D">
        <w:rPr>
          <w:rFonts w:ascii="Calibri Light" w:hAnsi="Calibri Light" w:cs="Calibri Light"/>
        </w:rPr>
        <w:t xml:space="preserve">Hrvatska, kao članica Europske unije, aktivno sudjeluje u globalnim klimatskim politikama kroz implementaciju Zelenog plana EU-a i smanjenje emisija stakleničkih plinova. Također, Hrvatska sudjeluje u međunarodnim pregovorima o klimatskim promjenama unutar Ujedinjenih naroda te razvija strategije za prilagodbu klimatskim </w:t>
      </w:r>
      <w:r w:rsidR="001A3FA4">
        <w:rPr>
          <w:rFonts w:ascii="Calibri Light" w:hAnsi="Calibri Light" w:cs="Calibri Light"/>
        </w:rPr>
        <w:t xml:space="preserve">promjenama a najviše </w:t>
      </w:r>
      <w:r w:rsidRPr="006E156D">
        <w:rPr>
          <w:rFonts w:ascii="Calibri Light" w:hAnsi="Calibri Light" w:cs="Calibri Light"/>
        </w:rPr>
        <w:t>u sektoru energetike i turizma.</w:t>
      </w:r>
    </w:p>
    <w:p w14:paraId="53C9168D" w14:textId="77777777" w:rsidR="006E156D" w:rsidRPr="001A3FA4" w:rsidRDefault="006E156D" w:rsidP="006E156D">
      <w:pPr>
        <w:rPr>
          <w:rFonts w:ascii="Calibri Light" w:hAnsi="Calibri Light" w:cs="Calibri Light"/>
          <w:b/>
          <w:bCs/>
          <w:u w:val="single"/>
        </w:rPr>
      </w:pPr>
      <w:r w:rsidRPr="001A3FA4">
        <w:rPr>
          <w:rFonts w:ascii="Calibri Light" w:hAnsi="Calibri Light" w:cs="Calibri Light"/>
          <w:b/>
          <w:bCs/>
          <w:u w:val="single"/>
        </w:rPr>
        <w:t>Dizajn istraživanja s malim n</w:t>
      </w:r>
    </w:p>
    <w:p w14:paraId="2CD7894F" w14:textId="29EAC6E0" w:rsidR="006E156D" w:rsidRPr="00212C6F" w:rsidRDefault="006E156D" w:rsidP="006E156D">
      <w:pPr>
        <w:pStyle w:val="Odlomakpopisa"/>
        <w:numPr>
          <w:ilvl w:val="0"/>
          <w:numId w:val="1"/>
        </w:numPr>
        <w:rPr>
          <w:rFonts w:ascii="Calibri Light" w:hAnsi="Calibri Light" w:cs="Calibri Light"/>
        </w:rPr>
      </w:pPr>
      <w:r w:rsidRPr="001A3FA4">
        <w:rPr>
          <w:rFonts w:ascii="Calibri Light" w:hAnsi="Calibri Light" w:cs="Calibri Light"/>
        </w:rPr>
        <w:t>Ovaj dizajn koristi kvalitativni pristup s manjim brojem slučajeva kako bi se istražili složeni procesi koji povezuju klimatske promjene i međunarodne odnose. Istraživanje će se fokusirati na tri do pet država koje su se suočile s ozbiljnim klimatskim izazovima i njihovim utjecajem na međunarodne odnose. Kriteriji za odabir država uključivat</w:t>
      </w:r>
      <w:r w:rsidR="001A3FA4">
        <w:rPr>
          <w:rFonts w:ascii="Calibri Light" w:hAnsi="Calibri Light" w:cs="Calibri Light"/>
        </w:rPr>
        <w:t>i</w:t>
      </w:r>
      <w:r w:rsidRPr="001A3FA4">
        <w:rPr>
          <w:rFonts w:ascii="Calibri Light" w:hAnsi="Calibri Light" w:cs="Calibri Light"/>
        </w:rPr>
        <w:t xml:space="preserve"> će stupnjeve izloženosti klimatskim promjenama. Podaci će se prikupljati putem analize službenih dokumenata, izvještaja međunarodnih organizacija i polustrukturiranih intervjua s diplomatima i stručnjacima.</w:t>
      </w:r>
    </w:p>
    <w:p w14:paraId="63BB6CB2" w14:textId="1894A12F" w:rsidR="006E156D" w:rsidRPr="006E156D" w:rsidRDefault="006E156D" w:rsidP="006E156D">
      <w:pPr>
        <w:rPr>
          <w:rFonts w:ascii="Calibri Light" w:hAnsi="Calibri Light" w:cs="Calibri Light"/>
        </w:rPr>
      </w:pPr>
      <w:r w:rsidRPr="006E156D">
        <w:rPr>
          <w:rFonts w:ascii="Calibri Light" w:hAnsi="Calibri Light" w:cs="Calibri Light"/>
        </w:rPr>
        <w:t xml:space="preserve">U kontekstu Hrvatske, istraživanje može obuhvatiti ulogu Hrvatske u regionalnim inicijativama poput Strategije EU-a za </w:t>
      </w:r>
      <w:r w:rsidR="007E222B">
        <w:rPr>
          <w:rFonts w:ascii="Calibri Light" w:hAnsi="Calibri Light" w:cs="Calibri Light"/>
        </w:rPr>
        <w:t xml:space="preserve">našu </w:t>
      </w:r>
      <w:r w:rsidRPr="006E156D">
        <w:rPr>
          <w:rFonts w:ascii="Calibri Light" w:hAnsi="Calibri Light" w:cs="Calibri Light"/>
        </w:rPr>
        <w:t>regiju te međunarodne suradnje u sprječavanju klimatskih migracija s područja Balkana.</w:t>
      </w:r>
    </w:p>
    <w:p w14:paraId="2845D011" w14:textId="77777777" w:rsidR="006E156D" w:rsidRPr="001A3FA4" w:rsidRDefault="006E156D" w:rsidP="006E156D">
      <w:pPr>
        <w:rPr>
          <w:rFonts w:ascii="Calibri Light" w:hAnsi="Calibri Light" w:cs="Calibri Light"/>
          <w:b/>
          <w:bCs/>
          <w:u w:val="single"/>
        </w:rPr>
      </w:pPr>
    </w:p>
    <w:p w14:paraId="5380255F" w14:textId="77777777" w:rsidR="00212C6F" w:rsidRDefault="00212C6F" w:rsidP="006E156D">
      <w:pPr>
        <w:rPr>
          <w:rFonts w:ascii="Calibri Light" w:hAnsi="Calibri Light" w:cs="Calibri Light"/>
          <w:b/>
          <w:bCs/>
          <w:u w:val="single"/>
        </w:rPr>
      </w:pPr>
    </w:p>
    <w:p w14:paraId="194BE921" w14:textId="2EDC4642" w:rsidR="006E156D" w:rsidRPr="001A3FA4" w:rsidRDefault="006E156D" w:rsidP="006E156D">
      <w:pPr>
        <w:rPr>
          <w:rFonts w:ascii="Calibri Light" w:hAnsi="Calibri Light" w:cs="Calibri Light"/>
          <w:b/>
          <w:bCs/>
          <w:u w:val="single"/>
        </w:rPr>
      </w:pPr>
      <w:r w:rsidRPr="001A3FA4">
        <w:rPr>
          <w:rFonts w:ascii="Calibri Light" w:hAnsi="Calibri Light" w:cs="Calibri Light"/>
          <w:b/>
          <w:bCs/>
          <w:u w:val="single"/>
        </w:rPr>
        <w:lastRenderedPageBreak/>
        <w:t>Studija slučaja</w:t>
      </w:r>
    </w:p>
    <w:p w14:paraId="103B5F5F" w14:textId="67F169EC" w:rsidR="006E156D" w:rsidRPr="007E222B" w:rsidRDefault="006E156D" w:rsidP="007E222B">
      <w:pPr>
        <w:pStyle w:val="Odlomakpopisa"/>
        <w:numPr>
          <w:ilvl w:val="0"/>
          <w:numId w:val="1"/>
        </w:numPr>
        <w:rPr>
          <w:rFonts w:ascii="Calibri Light" w:hAnsi="Calibri Light" w:cs="Calibri Light"/>
        </w:rPr>
      </w:pPr>
      <w:r w:rsidRPr="007E222B">
        <w:rPr>
          <w:rFonts w:ascii="Calibri Light" w:hAnsi="Calibri Light" w:cs="Calibri Light"/>
        </w:rPr>
        <w:t xml:space="preserve">Studija slučaja fokusirat će se na </w:t>
      </w:r>
      <w:commentRangeStart w:id="2"/>
      <w:r w:rsidRPr="007E222B">
        <w:rPr>
          <w:rFonts w:ascii="Calibri Light" w:hAnsi="Calibri Light" w:cs="Calibri Light"/>
        </w:rPr>
        <w:t>Bangladeš</w:t>
      </w:r>
      <w:commentRangeEnd w:id="2"/>
      <w:r w:rsidR="007651DB">
        <w:rPr>
          <w:rStyle w:val="Referencakomentara"/>
        </w:rPr>
        <w:commentReference w:id="2"/>
      </w:r>
      <w:r w:rsidRPr="007E222B">
        <w:rPr>
          <w:rFonts w:ascii="Calibri Light" w:hAnsi="Calibri Light" w:cs="Calibri Light"/>
        </w:rPr>
        <w:t>, državu snažno pogođenu porastom razine mora i ekstremnim vremenskim uvjetima. Analizirat će se kako su klimatske promjene utjecale na migracijske tokove, regionalne sigurnosne politike i diplomatske odnose s Indijom i Kinom. Korištenjem sekundarnih izvora i intervjua, istraživanje će pružiti dubinsko razumijevanje mehanizama kroz koje klimatske promjene oblikuju vanjsku politiku.</w:t>
      </w:r>
    </w:p>
    <w:p w14:paraId="0D071364" w14:textId="77777777" w:rsidR="007E222B" w:rsidRDefault="006E156D" w:rsidP="006E156D">
      <w:r w:rsidRPr="006E156D">
        <w:rPr>
          <w:rFonts w:ascii="Calibri Light" w:hAnsi="Calibri Light" w:cs="Calibri Light"/>
        </w:rPr>
        <w:t>Dodatno, u okviru studije slučaja, istraživanje će uključiti i Hrvatsku, analizirajući njezinu vanjsku politiku u kontekstu klimatskih promjena, posebice u odnosu na energetske politike i međunarodne projekte vezane uz obnovljive izvore energij</w:t>
      </w:r>
      <w:r>
        <w:t>e.</w:t>
      </w:r>
      <w:r w:rsidR="007E222B">
        <w:br/>
      </w:r>
      <w:r w:rsidR="007E222B">
        <w:br/>
      </w:r>
      <w:r w:rsidR="007E222B">
        <w:br/>
      </w:r>
    </w:p>
    <w:p w14:paraId="31674765" w14:textId="77777777" w:rsidR="007E222B" w:rsidRDefault="007E222B" w:rsidP="006E156D"/>
    <w:p w14:paraId="1EAB58C7" w14:textId="77777777" w:rsidR="007E222B" w:rsidRDefault="007E222B" w:rsidP="006E156D"/>
    <w:p w14:paraId="09363993" w14:textId="77777777" w:rsidR="007E222B" w:rsidRDefault="007E222B" w:rsidP="006E156D"/>
    <w:p w14:paraId="684F4513" w14:textId="77777777" w:rsidR="007E222B" w:rsidRDefault="007E222B" w:rsidP="006E156D"/>
    <w:p w14:paraId="2C8843CC" w14:textId="77777777" w:rsidR="007E222B" w:rsidRDefault="007E222B" w:rsidP="006E156D"/>
    <w:p w14:paraId="7755AC94" w14:textId="77777777" w:rsidR="007E222B" w:rsidRDefault="007E222B" w:rsidP="006E156D"/>
    <w:p w14:paraId="74AE25F0" w14:textId="77777777" w:rsidR="007E222B" w:rsidRDefault="007E222B" w:rsidP="006E156D"/>
    <w:p w14:paraId="078D8DAC" w14:textId="77777777" w:rsidR="007E222B" w:rsidRDefault="007E222B" w:rsidP="006E156D"/>
    <w:p w14:paraId="4E561072" w14:textId="77777777" w:rsidR="007E222B" w:rsidRDefault="007E222B" w:rsidP="00212C6F">
      <w:pPr>
        <w:jc w:val="right"/>
      </w:pPr>
    </w:p>
    <w:p w14:paraId="4017AE60" w14:textId="77777777" w:rsidR="00212C6F" w:rsidRDefault="00212C6F" w:rsidP="00212C6F">
      <w:pPr>
        <w:jc w:val="right"/>
      </w:pPr>
    </w:p>
    <w:p w14:paraId="1E33B177" w14:textId="77777777" w:rsidR="00212C6F" w:rsidRDefault="00212C6F" w:rsidP="00212C6F">
      <w:pPr>
        <w:jc w:val="right"/>
      </w:pPr>
    </w:p>
    <w:p w14:paraId="70D9E293" w14:textId="77777777" w:rsidR="00212C6F" w:rsidRDefault="00212C6F" w:rsidP="00212C6F">
      <w:pPr>
        <w:jc w:val="right"/>
      </w:pPr>
    </w:p>
    <w:p w14:paraId="3A78BB3C" w14:textId="77777777" w:rsidR="00212C6F" w:rsidRDefault="00212C6F" w:rsidP="00212C6F">
      <w:pPr>
        <w:jc w:val="right"/>
      </w:pPr>
    </w:p>
    <w:p w14:paraId="058B7824" w14:textId="71D60488" w:rsidR="00D61C86" w:rsidRDefault="007E222B" w:rsidP="00212C6F">
      <w:pPr>
        <w:jc w:val="right"/>
      </w:pPr>
      <w:r>
        <w:t>Zadatak:</w:t>
      </w:r>
      <w:r>
        <w:br/>
        <w:t>Anita Jočić, predavanje 12.02.2025.</w:t>
      </w:r>
    </w:p>
    <w:sectPr w:rsidR="00D61C8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05T18:49:00Z" w:initials="VR">
    <w:p w14:paraId="777A41C5" w14:textId="0BB7DA32" w:rsidR="007651DB" w:rsidRDefault="007651DB">
      <w:pPr>
        <w:pStyle w:val="Tekstkomentara"/>
      </w:pPr>
      <w:r>
        <w:rPr>
          <w:rStyle w:val="Referencakomentara"/>
        </w:rPr>
        <w:annotationRef/>
      </w:r>
      <w:r>
        <w:t>Svaki period je vremenski.</w:t>
      </w:r>
    </w:p>
  </w:comment>
  <w:comment w:id="1" w:author="Višeslav Raos" w:date="2025-03-05T18:49:00Z" w:initials="VR">
    <w:p w14:paraId="273A6A89" w14:textId="3D856CCD" w:rsidR="007651DB" w:rsidRDefault="007651DB">
      <w:pPr>
        <w:pStyle w:val="Tekstkomentara"/>
      </w:pPr>
      <w:r>
        <w:rPr>
          <w:rStyle w:val="Referencakomentara"/>
        </w:rPr>
        <w:annotationRef/>
      </w:r>
      <w:r>
        <w:t>Kako mjeriti diplomatske odnose?</w:t>
      </w:r>
    </w:p>
  </w:comment>
  <w:comment w:id="2" w:author="Višeslav Raos" w:date="2025-03-05T18:49:00Z" w:initials="VR">
    <w:p w14:paraId="42ABC41F" w14:textId="14089259" w:rsidR="007651DB" w:rsidRPr="007651DB" w:rsidRDefault="007651DB">
      <w:pPr>
        <w:pStyle w:val="Tekstkomentara"/>
        <w:rPr>
          <w:lang w:val="de-DE"/>
        </w:rPr>
      </w:pPr>
      <w:r>
        <w:rPr>
          <w:rStyle w:val="Referencakomentara"/>
        </w:rPr>
        <w:annotationRef/>
      </w:r>
      <w:r>
        <w:t xml:space="preserve">Ako se bavite Bangladešom, onda Hrvatska tu nema što raditi. </w:t>
      </w:r>
      <w:r w:rsidRPr="007651DB">
        <w:rPr>
          <w:lang w:val="de-DE"/>
        </w:rPr>
        <w:t>Za Bangladeš Vam treba onda vremenska kom</w:t>
      </w:r>
      <w:r>
        <w:rPr>
          <w:lang w:val="de-DE"/>
        </w:rPr>
        <w:t>ponenta komparacije.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7A41C5" w15:done="0"/>
  <w15:commentEx w15:paraId="273A6A89" w15:done="0"/>
  <w15:commentEx w15:paraId="42ABC4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31B29" w16cex:dateUtc="2025-03-05T17:49:00Z"/>
  <w16cex:commentExtensible w16cex:durableId="2B731B3B" w16cex:dateUtc="2025-03-05T17:49:00Z"/>
  <w16cex:commentExtensible w16cex:durableId="2B731B56" w16cex:dateUtc="2025-03-05T1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7A41C5" w16cid:durableId="2B731B29"/>
  <w16cid:commentId w16cid:paraId="273A6A89" w16cid:durableId="2B731B3B"/>
  <w16cid:commentId w16cid:paraId="42ABC41F" w16cid:durableId="2B731B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36E02"/>
    <w:multiLevelType w:val="hybridMultilevel"/>
    <w:tmpl w:val="F8C2ADE0"/>
    <w:lvl w:ilvl="0" w:tplc="65921C6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6D"/>
    <w:rsid w:val="001A3FA4"/>
    <w:rsid w:val="00212C6F"/>
    <w:rsid w:val="006E156D"/>
    <w:rsid w:val="007651DB"/>
    <w:rsid w:val="007E222B"/>
    <w:rsid w:val="00CC4D62"/>
    <w:rsid w:val="00D6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021E"/>
  <w15:chartTrackingRefBased/>
  <w15:docId w15:val="{1FA901E2-8F2E-4FFB-956F-D572CA1A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E1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E1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1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E1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E1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E1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E1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E1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E1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E1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E1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E1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E156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E156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E15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E15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E15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E15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E1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E1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E1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E1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1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E156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E156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E156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E1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E156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E156D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7651D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651D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651D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651D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651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Jočić</dc:creator>
  <cp:keywords/>
  <dc:description/>
  <cp:lastModifiedBy>Višeslav Raos</cp:lastModifiedBy>
  <cp:revision>4</cp:revision>
  <cp:lastPrinted>2025-02-11T13:52:00Z</cp:lastPrinted>
  <dcterms:created xsi:type="dcterms:W3CDTF">2025-02-11T13:51:00Z</dcterms:created>
  <dcterms:modified xsi:type="dcterms:W3CDTF">2025-03-05T17:50:00Z</dcterms:modified>
</cp:coreProperties>
</file>