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FCF0" w14:textId="16F6B1E8" w:rsidR="00DF71BB" w:rsidRDefault="00A90129" w:rsidP="00A90129">
      <w:pPr>
        <w:spacing w:line="360" w:lineRule="auto"/>
        <w:jc w:val="both"/>
        <w:rPr>
          <w:rFonts w:ascii="Times New Roman" w:hAnsi="Times New Roman" w:cs="Times New Roman"/>
          <w:lang w:val="hr-HR"/>
        </w:rPr>
      </w:pPr>
      <w:r>
        <w:rPr>
          <w:rFonts w:ascii="Times New Roman" w:hAnsi="Times New Roman" w:cs="Times New Roman"/>
          <w:lang w:val="hr-HR"/>
        </w:rPr>
        <w:t>Marko Jelenčić – zadaća 19.3.2025.</w:t>
      </w:r>
    </w:p>
    <w:p w14:paraId="429D680A" w14:textId="77777777" w:rsidR="00A90129" w:rsidRDefault="00A90129" w:rsidP="00A90129">
      <w:pPr>
        <w:spacing w:line="360" w:lineRule="auto"/>
        <w:jc w:val="both"/>
        <w:rPr>
          <w:rFonts w:ascii="Times New Roman" w:hAnsi="Times New Roman" w:cs="Times New Roman"/>
          <w:lang w:val="hr-HR"/>
        </w:rPr>
      </w:pPr>
    </w:p>
    <w:p w14:paraId="2C122ED2" w14:textId="5CA77BF7" w:rsidR="00A90129" w:rsidRDefault="00A90129" w:rsidP="00A90129">
      <w:pPr>
        <w:spacing w:line="360" w:lineRule="auto"/>
        <w:jc w:val="both"/>
        <w:rPr>
          <w:rFonts w:ascii="Times New Roman" w:hAnsi="Times New Roman" w:cs="Times New Roman"/>
          <w:lang w:val="hr-HR"/>
        </w:rPr>
      </w:pPr>
      <w:r>
        <w:rPr>
          <w:rFonts w:ascii="Times New Roman" w:hAnsi="Times New Roman" w:cs="Times New Roman"/>
          <w:lang w:val="hr-HR"/>
        </w:rPr>
        <w:t xml:space="preserve">Iako je baza </w:t>
      </w:r>
      <w:r w:rsidRPr="00A90129">
        <w:rPr>
          <w:rFonts w:ascii="Times New Roman" w:hAnsi="Times New Roman" w:cs="Times New Roman"/>
          <w:i/>
          <w:iCs/>
          <w:lang w:val="hr-HR"/>
        </w:rPr>
        <w:t>Manifesto Project</w:t>
      </w:r>
      <w:r>
        <w:rPr>
          <w:rFonts w:ascii="Times New Roman" w:hAnsi="Times New Roman" w:cs="Times New Roman"/>
          <w:i/>
          <w:iCs/>
          <w:lang w:val="hr-HR"/>
        </w:rPr>
        <w:t xml:space="preserve"> </w:t>
      </w:r>
      <w:r>
        <w:rPr>
          <w:rFonts w:ascii="Times New Roman" w:hAnsi="Times New Roman" w:cs="Times New Roman"/>
          <w:lang w:val="hr-HR"/>
        </w:rPr>
        <w:t xml:space="preserve">zanimljiva, a njenu korisnost u smislu postavljanja okvirnih zaključaka vezanih za šira istraživanja utemeljena na kvantitativnoj metodologiji ne možemo poreći, moguće je iznijeti neke opaske koje služe kao upozorenja pri korištenju. Same varijable koje su korištene u bazi podataka, utemeljene su na izbornim programima </w:t>
      </w:r>
      <w:r w:rsidR="00C4005E">
        <w:rPr>
          <w:rFonts w:ascii="Times New Roman" w:hAnsi="Times New Roman" w:cs="Times New Roman"/>
          <w:lang w:val="hr-HR"/>
        </w:rPr>
        <w:t>što</w:t>
      </w:r>
      <w:r>
        <w:rPr>
          <w:rFonts w:ascii="Times New Roman" w:hAnsi="Times New Roman" w:cs="Times New Roman"/>
          <w:lang w:val="hr-HR"/>
        </w:rPr>
        <w:t xml:space="preserve"> je samo po sebi problematično u kontekstu donošenja zaključaka o društvenom i političkom stavu o nekom, primjerice ideološkom pitanju, na temelju analize</w:t>
      </w:r>
      <w:r w:rsidR="00C4005E">
        <w:rPr>
          <w:rFonts w:ascii="Times New Roman" w:hAnsi="Times New Roman" w:cs="Times New Roman"/>
          <w:lang w:val="hr-HR"/>
        </w:rPr>
        <w:t>,</w:t>
      </w:r>
      <w:r>
        <w:rPr>
          <w:rFonts w:ascii="Times New Roman" w:hAnsi="Times New Roman" w:cs="Times New Roman"/>
          <w:lang w:val="hr-HR"/>
        </w:rPr>
        <w:t xml:space="preserve"> u dosta slučajeva ne pretjerano važnog i relativno </w:t>
      </w:r>
      <w:commentRangeStart w:id="0"/>
      <w:r>
        <w:rPr>
          <w:rFonts w:ascii="Times New Roman" w:hAnsi="Times New Roman" w:cs="Times New Roman"/>
          <w:lang w:val="hr-HR"/>
        </w:rPr>
        <w:t>neobvezujućeg</w:t>
      </w:r>
      <w:commentRangeEnd w:id="0"/>
      <w:r w:rsidR="00E14880">
        <w:rPr>
          <w:rStyle w:val="Referencakomentara"/>
        </w:rPr>
        <w:commentReference w:id="0"/>
      </w:r>
      <w:r>
        <w:rPr>
          <w:rFonts w:ascii="Times New Roman" w:hAnsi="Times New Roman" w:cs="Times New Roman"/>
          <w:lang w:val="hr-HR"/>
        </w:rPr>
        <w:t xml:space="preserve"> dokumenta. S druge strane, jasno je kako taj dokument može ponuditi okvirni ideološki smjer određene političke opcije. Ipak, u nastojanju prikupljanja što većeg broja birača, a koji u kontekstu liberalne demokracije u većini država pokazuju sklonost politikama centra, izborni program može predstavljati politike kojima se nastoji </w:t>
      </w:r>
      <w:r w:rsidR="009F342C">
        <w:rPr>
          <w:rFonts w:ascii="Times New Roman" w:hAnsi="Times New Roman" w:cs="Times New Roman"/>
          <w:lang w:val="hr-HR"/>
        </w:rPr>
        <w:t>privući što veći broj raznovrsnih birača. Isto tako, osim malo vremena i mentalnog napora, pojedinu stranku ne košta puno staviti širok spektar problema u vlastiti program (pri tome se podrazumijeva kako se oni ne kose s temeljnim vrijednostima i generalnom orijentacijom stranke)</w:t>
      </w:r>
      <w:r w:rsidR="00C4005E">
        <w:rPr>
          <w:rFonts w:ascii="Times New Roman" w:hAnsi="Times New Roman" w:cs="Times New Roman"/>
          <w:lang w:val="hr-HR"/>
        </w:rPr>
        <w:t>, a</w:t>
      </w:r>
      <w:r w:rsidR="009F342C">
        <w:rPr>
          <w:rFonts w:ascii="Times New Roman" w:hAnsi="Times New Roman" w:cs="Times New Roman"/>
          <w:lang w:val="hr-HR"/>
        </w:rPr>
        <w:t xml:space="preserve"> kako se ne radi o nužno obvezujućim politikama, u sklopu kampanje ili </w:t>
      </w:r>
      <w:r w:rsidR="00C4005E">
        <w:rPr>
          <w:rFonts w:ascii="Times New Roman" w:hAnsi="Times New Roman" w:cs="Times New Roman"/>
          <w:lang w:val="hr-HR"/>
        </w:rPr>
        <w:t xml:space="preserve">kasnije kada osvoje </w:t>
      </w:r>
      <w:r w:rsidR="009F342C">
        <w:rPr>
          <w:rFonts w:ascii="Times New Roman" w:hAnsi="Times New Roman" w:cs="Times New Roman"/>
          <w:lang w:val="hr-HR"/>
        </w:rPr>
        <w:t>vlast</w:t>
      </w:r>
      <w:r w:rsidR="00C4005E">
        <w:rPr>
          <w:rFonts w:ascii="Times New Roman" w:hAnsi="Times New Roman" w:cs="Times New Roman"/>
          <w:lang w:val="hr-HR"/>
        </w:rPr>
        <w:t xml:space="preserve">, stranke su u poziciji </w:t>
      </w:r>
      <w:r w:rsidR="009F342C">
        <w:rPr>
          <w:rFonts w:ascii="Times New Roman" w:hAnsi="Times New Roman" w:cs="Times New Roman"/>
          <w:lang w:val="hr-HR"/>
        </w:rPr>
        <w:t xml:space="preserve"> staviti fokus tek na nekoliko važnih pitanja koja su predstavljena u programu te zanemariti ostala. Samim time, odrednice koje su vrijednosno pripisane pojedinim strankama mogu postati upitne. Ipak, kako sam naglasio ranije, zbog potvrđivanja smjera, primjerice u slučaju značajnog rasta spominjanja nekog pojma kod raznovrsnih stranka, mane koje proizlaze iz fokus</w:t>
      </w:r>
      <w:r w:rsidR="00C4005E">
        <w:rPr>
          <w:rFonts w:ascii="Times New Roman" w:hAnsi="Times New Roman" w:cs="Times New Roman"/>
          <w:lang w:val="hr-HR"/>
        </w:rPr>
        <w:t>a</w:t>
      </w:r>
      <w:r w:rsidR="009F342C">
        <w:rPr>
          <w:rFonts w:ascii="Times New Roman" w:hAnsi="Times New Roman" w:cs="Times New Roman"/>
          <w:lang w:val="hr-HR"/>
        </w:rPr>
        <w:t xml:space="preserve"> na izborni program nisu u potpunosti obezvrijedile ovu bazu. </w:t>
      </w:r>
    </w:p>
    <w:p w14:paraId="27441981" w14:textId="576DFC4E" w:rsidR="009F342C" w:rsidRPr="00A90129" w:rsidRDefault="009F342C" w:rsidP="00A90129">
      <w:pPr>
        <w:spacing w:line="360" w:lineRule="auto"/>
        <w:jc w:val="both"/>
        <w:rPr>
          <w:rFonts w:ascii="Times New Roman" w:hAnsi="Times New Roman" w:cs="Times New Roman"/>
          <w:lang w:val="hr-HR"/>
        </w:rPr>
      </w:pPr>
      <w:r>
        <w:rPr>
          <w:rFonts w:ascii="Times New Roman" w:hAnsi="Times New Roman" w:cs="Times New Roman"/>
          <w:lang w:val="hr-HR"/>
        </w:rPr>
        <w:t>Kao jednu od najvećih prednosti ove baze podataka smatram njenu preglednost te dostupnost podataka. Iako su njena ograničenja u smislu stvaranja dubljih</w:t>
      </w:r>
      <w:r w:rsidR="00C4005E">
        <w:rPr>
          <w:rFonts w:ascii="Times New Roman" w:hAnsi="Times New Roman" w:cs="Times New Roman"/>
          <w:lang w:val="hr-HR"/>
        </w:rPr>
        <w:t xml:space="preserve"> </w:t>
      </w:r>
      <w:r>
        <w:rPr>
          <w:rFonts w:ascii="Times New Roman" w:hAnsi="Times New Roman" w:cs="Times New Roman"/>
          <w:lang w:val="hr-HR"/>
        </w:rPr>
        <w:t>zaključaka o političkim prilika u pojedinoj državi jasna, smatram kako može predstavljati izvrstan početak te osigurati ogromnu uštedu vremena istraživačima koji i nisu isključivo usmjereni na kvantitativnu analizu.</w:t>
      </w:r>
    </w:p>
    <w:sectPr w:rsidR="009F342C" w:rsidRPr="00A901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21T19:33:00Z" w:initials="VR">
    <w:p w14:paraId="2CB1F794" w14:textId="2140ED9C" w:rsidR="00E14880" w:rsidRDefault="00E14880">
      <w:pPr>
        <w:pStyle w:val="Tekstkomentara"/>
      </w:pPr>
      <w:r>
        <w:rPr>
          <w:rStyle w:val="Referencakomentara"/>
        </w:rPr>
        <w:annotationRef/>
      </w:r>
      <w:r>
        <w:t>To ovisi o pojedinom stranačkom sustavu.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1F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3D6E" w16cex:dateUtc="2025-03-21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1F794" w16cid:durableId="2B883D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49"/>
    <w:rsid w:val="007F4449"/>
    <w:rsid w:val="008341C1"/>
    <w:rsid w:val="008E09AB"/>
    <w:rsid w:val="009F342C"/>
    <w:rsid w:val="00A90129"/>
    <w:rsid w:val="00C4005E"/>
    <w:rsid w:val="00DF71BB"/>
    <w:rsid w:val="00E1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2513"/>
  <w15:chartTrackingRefBased/>
  <w15:docId w15:val="{3BD7B40C-B2D5-4CBE-A4EB-72736331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F4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F4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F444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F444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F444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F444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F444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F444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F444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444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F444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F444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F444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F444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F444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F444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F444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F4449"/>
    <w:rPr>
      <w:rFonts w:eastAsiaTheme="majorEastAsia" w:cstheme="majorBidi"/>
      <w:color w:val="272727" w:themeColor="text1" w:themeTint="D8"/>
    </w:rPr>
  </w:style>
  <w:style w:type="paragraph" w:styleId="Naslov">
    <w:name w:val="Title"/>
    <w:basedOn w:val="Normal"/>
    <w:next w:val="Normal"/>
    <w:link w:val="NaslovChar"/>
    <w:uiPriority w:val="10"/>
    <w:qFormat/>
    <w:rsid w:val="007F4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F444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F444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F444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F4449"/>
    <w:pPr>
      <w:spacing w:before="160"/>
      <w:jc w:val="center"/>
    </w:pPr>
    <w:rPr>
      <w:i/>
      <w:iCs/>
      <w:color w:val="404040" w:themeColor="text1" w:themeTint="BF"/>
    </w:rPr>
  </w:style>
  <w:style w:type="character" w:customStyle="1" w:styleId="CitatChar">
    <w:name w:val="Citat Char"/>
    <w:basedOn w:val="Zadanifontodlomka"/>
    <w:link w:val="Citat"/>
    <w:uiPriority w:val="29"/>
    <w:rsid w:val="007F4449"/>
    <w:rPr>
      <w:i/>
      <w:iCs/>
      <w:color w:val="404040" w:themeColor="text1" w:themeTint="BF"/>
    </w:rPr>
  </w:style>
  <w:style w:type="paragraph" w:styleId="Odlomakpopisa">
    <w:name w:val="List Paragraph"/>
    <w:basedOn w:val="Normal"/>
    <w:uiPriority w:val="34"/>
    <w:qFormat/>
    <w:rsid w:val="007F4449"/>
    <w:pPr>
      <w:ind w:left="720"/>
      <w:contextualSpacing/>
    </w:pPr>
  </w:style>
  <w:style w:type="character" w:styleId="Jakoisticanje">
    <w:name w:val="Intense Emphasis"/>
    <w:basedOn w:val="Zadanifontodlomka"/>
    <w:uiPriority w:val="21"/>
    <w:qFormat/>
    <w:rsid w:val="007F4449"/>
    <w:rPr>
      <w:i/>
      <w:iCs/>
      <w:color w:val="0F4761" w:themeColor="accent1" w:themeShade="BF"/>
    </w:rPr>
  </w:style>
  <w:style w:type="paragraph" w:styleId="Naglaencitat">
    <w:name w:val="Intense Quote"/>
    <w:basedOn w:val="Normal"/>
    <w:next w:val="Normal"/>
    <w:link w:val="NaglaencitatChar"/>
    <w:uiPriority w:val="30"/>
    <w:qFormat/>
    <w:rsid w:val="007F4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F4449"/>
    <w:rPr>
      <w:i/>
      <w:iCs/>
      <w:color w:val="0F4761" w:themeColor="accent1" w:themeShade="BF"/>
    </w:rPr>
  </w:style>
  <w:style w:type="character" w:styleId="Istaknutareferenca">
    <w:name w:val="Intense Reference"/>
    <w:basedOn w:val="Zadanifontodlomka"/>
    <w:uiPriority w:val="32"/>
    <w:qFormat/>
    <w:rsid w:val="007F4449"/>
    <w:rPr>
      <w:b/>
      <w:bCs/>
      <w:smallCaps/>
      <w:color w:val="0F4761" w:themeColor="accent1" w:themeShade="BF"/>
      <w:spacing w:val="5"/>
    </w:rPr>
  </w:style>
  <w:style w:type="character" w:styleId="Referencakomentara">
    <w:name w:val="annotation reference"/>
    <w:basedOn w:val="Zadanifontodlomka"/>
    <w:uiPriority w:val="99"/>
    <w:semiHidden/>
    <w:unhideWhenUsed/>
    <w:rsid w:val="00E14880"/>
    <w:rPr>
      <w:sz w:val="16"/>
      <w:szCs w:val="16"/>
    </w:rPr>
  </w:style>
  <w:style w:type="paragraph" w:styleId="Tekstkomentara">
    <w:name w:val="annotation text"/>
    <w:basedOn w:val="Normal"/>
    <w:link w:val="TekstkomentaraChar"/>
    <w:uiPriority w:val="99"/>
    <w:semiHidden/>
    <w:unhideWhenUsed/>
    <w:rsid w:val="00E14880"/>
    <w:pPr>
      <w:spacing w:line="240" w:lineRule="auto"/>
    </w:pPr>
    <w:rPr>
      <w:sz w:val="20"/>
      <w:szCs w:val="20"/>
    </w:rPr>
  </w:style>
  <w:style w:type="character" w:customStyle="1" w:styleId="TekstkomentaraChar">
    <w:name w:val="Tekst komentara Char"/>
    <w:basedOn w:val="Zadanifontodlomka"/>
    <w:link w:val="Tekstkomentara"/>
    <w:uiPriority w:val="99"/>
    <w:semiHidden/>
    <w:rsid w:val="00E14880"/>
    <w:rPr>
      <w:sz w:val="20"/>
      <w:szCs w:val="20"/>
    </w:rPr>
  </w:style>
  <w:style w:type="paragraph" w:styleId="Predmetkomentara">
    <w:name w:val="annotation subject"/>
    <w:basedOn w:val="Tekstkomentara"/>
    <w:next w:val="Tekstkomentara"/>
    <w:link w:val="PredmetkomentaraChar"/>
    <w:uiPriority w:val="99"/>
    <w:semiHidden/>
    <w:unhideWhenUsed/>
    <w:rsid w:val="00E14880"/>
    <w:rPr>
      <w:b/>
      <w:bCs/>
    </w:rPr>
  </w:style>
  <w:style w:type="character" w:customStyle="1" w:styleId="PredmetkomentaraChar">
    <w:name w:val="Predmet komentara Char"/>
    <w:basedOn w:val="TekstkomentaraChar"/>
    <w:link w:val="Predmetkomentara"/>
    <w:uiPriority w:val="99"/>
    <w:semiHidden/>
    <w:rsid w:val="00E14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Jelenčić</dc:creator>
  <cp:keywords/>
  <dc:description/>
  <cp:lastModifiedBy>Višeslav Raos</cp:lastModifiedBy>
  <cp:revision>3</cp:revision>
  <dcterms:created xsi:type="dcterms:W3CDTF">2025-03-19T16:52:00Z</dcterms:created>
  <dcterms:modified xsi:type="dcterms:W3CDTF">2025-03-21T18:33:00Z</dcterms:modified>
</cp:coreProperties>
</file>