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48"/>
        <w:gridCol w:w="1129"/>
        <w:gridCol w:w="548"/>
        <w:gridCol w:w="15"/>
        <w:gridCol w:w="1851"/>
        <w:gridCol w:w="2124"/>
        <w:gridCol w:w="698"/>
        <w:gridCol w:w="2711"/>
      </w:tblGrid>
      <w:tr w:rsidR="004C2AF5" w:rsidRPr="00D34499" w14:paraId="6A0F4061" w14:textId="77777777" w:rsidTr="001A573D">
        <w:trPr>
          <w:trHeight w:hRule="exact" w:val="567"/>
          <w:jc w:val="center"/>
        </w:trPr>
        <w:tc>
          <w:tcPr>
            <w:tcW w:w="9924" w:type="dxa"/>
            <w:gridSpan w:val="8"/>
            <w:tcBorders>
              <w:top w:val="single" w:sz="4" w:space="0" w:color="auto"/>
            </w:tcBorders>
            <w:shd w:val="clear" w:color="auto" w:fill="BFBFBF"/>
            <w:vAlign w:val="center"/>
          </w:tcPr>
          <w:p w14:paraId="45265171" w14:textId="77777777" w:rsidR="004C2AF5" w:rsidRPr="00D34499" w:rsidRDefault="00967217" w:rsidP="00CB41C1">
            <w:pPr>
              <w:jc w:val="center"/>
              <w:rPr>
                <w:rFonts w:ascii="Arial Narrow" w:hAnsi="Arial Narrow" w:cs="Arial"/>
                <w:b/>
                <w:lang w:val="hr-HR"/>
              </w:rPr>
            </w:pPr>
            <w:r w:rsidRPr="00D34499">
              <w:rPr>
                <w:rFonts w:ascii="Arial Narrow" w:hAnsi="Arial Narrow" w:cs="Arial"/>
                <w:b/>
                <w:lang w:val="hr-HR"/>
              </w:rPr>
              <w:t xml:space="preserve">DR.01 PRIJAVA </w:t>
            </w:r>
            <w:r w:rsidR="008301B8">
              <w:rPr>
                <w:rFonts w:ascii="Arial Narrow" w:hAnsi="Arial Narrow" w:cs="Arial"/>
                <w:b/>
                <w:lang w:val="hr-HR"/>
              </w:rPr>
              <w:t>NACRTA</w:t>
            </w:r>
            <w:r w:rsidRPr="00D34499">
              <w:rPr>
                <w:rFonts w:ascii="Arial Narrow" w:hAnsi="Arial Narrow" w:cs="Arial"/>
                <w:b/>
                <w:lang w:val="hr-HR"/>
              </w:rPr>
              <w:t xml:space="preserve"> DOKTORSKOG</w:t>
            </w:r>
            <w:r w:rsidR="008301B8">
              <w:rPr>
                <w:rFonts w:ascii="Arial Narrow" w:hAnsi="Arial Narrow" w:cs="Arial"/>
                <w:b/>
                <w:lang w:val="hr-HR"/>
              </w:rPr>
              <w:t>A</w:t>
            </w:r>
            <w:r w:rsidRPr="00D34499">
              <w:rPr>
                <w:rFonts w:ascii="Arial Narrow" w:hAnsi="Arial Narrow" w:cs="Arial"/>
                <w:b/>
                <w:lang w:val="hr-HR"/>
              </w:rPr>
              <w:t xml:space="preserve"> RADA</w:t>
            </w:r>
            <w:r w:rsidR="005B3AA0" w:rsidRPr="00D34499">
              <w:rPr>
                <w:rStyle w:val="FootnoteReference"/>
                <w:rFonts w:ascii="Arial Narrow" w:hAnsi="Arial Narrow" w:cs="Arial"/>
                <w:b/>
                <w:lang w:val="hr-HR"/>
              </w:rPr>
              <w:footnoteReference w:id="1"/>
            </w:r>
          </w:p>
        </w:tc>
      </w:tr>
      <w:tr w:rsidR="00967217" w:rsidRPr="00D34499" w14:paraId="4E2D1995" w14:textId="77777777" w:rsidTr="001A573D">
        <w:trPr>
          <w:trHeight w:hRule="exact" w:val="454"/>
          <w:jc w:val="center"/>
        </w:trPr>
        <w:tc>
          <w:tcPr>
            <w:tcW w:w="9924" w:type="dxa"/>
            <w:gridSpan w:val="8"/>
            <w:shd w:val="clear" w:color="auto" w:fill="BFBFBF"/>
            <w:vAlign w:val="center"/>
          </w:tcPr>
          <w:p w14:paraId="6625AB64" w14:textId="77777777" w:rsidR="00967217" w:rsidRPr="00D34499" w:rsidRDefault="00B21D53" w:rsidP="005B3AA0">
            <w:pPr>
              <w:jc w:val="center"/>
              <w:rPr>
                <w:rFonts w:ascii="Arial Narrow" w:hAnsi="Arial Narrow" w:cs="Arial"/>
                <w:b/>
                <w:lang w:val="hr-HR"/>
              </w:rPr>
            </w:pPr>
            <w:r>
              <w:rPr>
                <w:rFonts w:ascii="Arial Narrow" w:hAnsi="Arial Narrow" w:cs="Arial"/>
                <w:b/>
                <w:lang w:val="hr-HR"/>
              </w:rPr>
              <w:t>PODACI O</w:t>
            </w:r>
            <w:r w:rsidR="00442A09" w:rsidRPr="00D34499">
              <w:rPr>
                <w:rFonts w:ascii="Arial Narrow" w:hAnsi="Arial Narrow" w:cs="Arial"/>
                <w:b/>
                <w:lang w:val="hr-HR"/>
              </w:rPr>
              <w:t xml:space="preserve"> </w:t>
            </w:r>
            <w:r w:rsidR="005B3AA0" w:rsidRPr="00D34499">
              <w:rPr>
                <w:rFonts w:ascii="Arial Narrow" w:hAnsi="Arial Narrow" w:cs="Arial"/>
                <w:b/>
                <w:lang w:val="hr-HR"/>
              </w:rPr>
              <w:t>DOKTORAND</w:t>
            </w:r>
            <w:r>
              <w:rPr>
                <w:rFonts w:ascii="Arial Narrow" w:hAnsi="Arial Narrow" w:cs="Arial"/>
                <w:b/>
                <w:lang w:val="hr-HR"/>
              </w:rPr>
              <w:t>U</w:t>
            </w:r>
            <w:r w:rsidR="004F14B3" w:rsidRPr="00D34499">
              <w:rPr>
                <w:rFonts w:ascii="Arial Narrow" w:hAnsi="Arial Narrow" w:cs="Arial"/>
                <w:b/>
                <w:lang w:val="hr-HR"/>
              </w:rPr>
              <w:t xml:space="preserve"> </w:t>
            </w:r>
            <w:r w:rsidR="005B3AA0" w:rsidRPr="00D34499">
              <w:rPr>
                <w:rFonts w:ascii="Arial Narrow" w:hAnsi="Arial Narrow" w:cs="Arial"/>
                <w:b/>
                <w:lang w:val="hr-HR"/>
              </w:rPr>
              <w:t>/</w:t>
            </w:r>
            <w:r w:rsidR="004F14B3" w:rsidRPr="00D34499">
              <w:rPr>
                <w:rFonts w:ascii="Arial Narrow" w:hAnsi="Arial Narrow" w:cs="Arial"/>
                <w:b/>
                <w:lang w:val="hr-HR"/>
              </w:rPr>
              <w:t xml:space="preserve"> </w:t>
            </w:r>
            <w:r w:rsidR="005B3AA0" w:rsidRPr="00D34499">
              <w:rPr>
                <w:rFonts w:ascii="Arial Narrow" w:hAnsi="Arial Narrow" w:cs="Arial"/>
                <w:b/>
                <w:lang w:val="hr-HR"/>
              </w:rPr>
              <w:t>DOKTORANDIC</w:t>
            </w:r>
            <w:r>
              <w:rPr>
                <w:rFonts w:ascii="Arial Narrow" w:hAnsi="Arial Narrow" w:cs="Arial"/>
                <w:b/>
                <w:lang w:val="hr-HR"/>
              </w:rPr>
              <w:t>I</w:t>
            </w:r>
          </w:p>
        </w:tc>
      </w:tr>
      <w:tr w:rsidR="00F6093A" w:rsidRPr="00D34499" w14:paraId="55E8DFFC" w14:textId="77777777" w:rsidTr="00B21D53">
        <w:trPr>
          <w:trHeight w:val="567"/>
          <w:jc w:val="center"/>
        </w:trPr>
        <w:tc>
          <w:tcPr>
            <w:tcW w:w="2540" w:type="dxa"/>
            <w:gridSpan w:val="4"/>
            <w:shd w:val="clear" w:color="auto" w:fill="BFBFBF"/>
            <w:vAlign w:val="center"/>
          </w:tcPr>
          <w:p w14:paraId="333B4571" w14:textId="77777777" w:rsidR="00F6093A" w:rsidRPr="00D34499" w:rsidRDefault="00225E1F" w:rsidP="00FD3A3A">
            <w:pPr>
              <w:rPr>
                <w:rFonts w:ascii="Arial Narrow" w:hAnsi="Arial Narrow" w:cs="Arial"/>
                <w:b/>
                <w:sz w:val="20"/>
                <w:szCs w:val="20"/>
                <w:lang w:val="hr-HR"/>
              </w:rPr>
            </w:pPr>
            <w:r w:rsidRPr="00D34499">
              <w:rPr>
                <w:rFonts w:ascii="Arial Narrow" w:hAnsi="Arial Narrow" w:cs="Arial"/>
                <w:b/>
                <w:sz w:val="20"/>
                <w:szCs w:val="20"/>
                <w:lang w:val="hr-HR"/>
              </w:rPr>
              <w:t>I</w:t>
            </w:r>
            <w:r w:rsidR="002E027C" w:rsidRPr="00D34499">
              <w:rPr>
                <w:rFonts w:ascii="Arial Narrow" w:hAnsi="Arial Narrow" w:cs="Arial"/>
                <w:b/>
                <w:sz w:val="20"/>
                <w:szCs w:val="20"/>
                <w:lang w:val="hr-HR"/>
              </w:rPr>
              <w:t xml:space="preserve">me i prezime </w:t>
            </w:r>
            <w:r w:rsidR="00A72E98" w:rsidRPr="00D34499">
              <w:rPr>
                <w:rFonts w:ascii="Arial Narrow" w:hAnsi="Arial Narrow" w:cs="Arial"/>
                <w:b/>
                <w:sz w:val="20"/>
                <w:szCs w:val="20"/>
                <w:lang w:val="hr-HR"/>
              </w:rPr>
              <w:t>doktoranda</w:t>
            </w:r>
            <w:r w:rsidR="004F14B3" w:rsidRPr="00D34499">
              <w:rPr>
                <w:rFonts w:ascii="Arial Narrow" w:hAnsi="Arial Narrow" w:cs="Arial"/>
                <w:b/>
                <w:sz w:val="20"/>
                <w:szCs w:val="20"/>
                <w:lang w:val="hr-HR"/>
              </w:rPr>
              <w:t xml:space="preserve"> </w:t>
            </w:r>
            <w:r w:rsidR="005B3AA0" w:rsidRPr="00D34499">
              <w:rPr>
                <w:rFonts w:ascii="Arial Narrow" w:hAnsi="Arial Narrow" w:cs="Arial"/>
                <w:b/>
                <w:sz w:val="20"/>
                <w:szCs w:val="20"/>
                <w:lang w:val="hr-HR"/>
              </w:rPr>
              <w:t>/</w:t>
            </w:r>
            <w:r w:rsidR="004F14B3" w:rsidRPr="00D34499">
              <w:rPr>
                <w:rFonts w:ascii="Arial Narrow" w:hAnsi="Arial Narrow" w:cs="Arial"/>
                <w:b/>
                <w:sz w:val="20"/>
                <w:szCs w:val="20"/>
                <w:lang w:val="hr-HR"/>
              </w:rPr>
              <w:t xml:space="preserve"> </w:t>
            </w:r>
            <w:r w:rsidR="005B3AA0" w:rsidRPr="00D34499">
              <w:rPr>
                <w:rFonts w:ascii="Arial Narrow" w:hAnsi="Arial Narrow" w:cs="Arial"/>
                <w:b/>
                <w:sz w:val="20"/>
                <w:szCs w:val="20"/>
                <w:lang w:val="hr-HR"/>
              </w:rPr>
              <w:t>doktorandice</w:t>
            </w:r>
            <w:r w:rsidR="00721105" w:rsidRPr="00D34499">
              <w:rPr>
                <w:rFonts w:ascii="Arial Narrow" w:hAnsi="Arial Narrow" w:cs="Arial"/>
                <w:b/>
                <w:sz w:val="20"/>
                <w:szCs w:val="20"/>
                <w:lang w:val="hr-HR"/>
              </w:rPr>
              <w:t>:</w:t>
            </w:r>
          </w:p>
        </w:tc>
        <w:tc>
          <w:tcPr>
            <w:tcW w:w="7384" w:type="dxa"/>
            <w:gridSpan w:val="4"/>
            <w:shd w:val="clear" w:color="auto" w:fill="auto"/>
            <w:vAlign w:val="center"/>
          </w:tcPr>
          <w:p w14:paraId="03E3D180" w14:textId="46400A11" w:rsidR="00F6093A" w:rsidRPr="00D34499" w:rsidRDefault="00197A27" w:rsidP="00317C72">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1"/>
                  <w:enabled/>
                  <w:calcOnExit w:val="0"/>
                  <w:textInput/>
                </w:ffData>
              </w:fldChar>
            </w:r>
            <w:bookmarkStart w:id="0" w:name="Text1"/>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sz w:val="20"/>
                <w:szCs w:val="20"/>
                <w:lang w:val="hr-HR"/>
              </w:rPr>
              <w:t xml:space="preserve">Petra Jozipović, </w:t>
            </w:r>
            <w:r w:rsidR="00130935">
              <w:rPr>
                <w:rFonts w:ascii="Arial Narrow" w:hAnsi="Arial Narrow" w:cs="Arial"/>
                <w:sz w:val="20"/>
                <w:szCs w:val="20"/>
                <w:lang w:val="hr-HR"/>
              </w:rPr>
              <w:t>spec</w:t>
            </w:r>
            <w:r w:rsidR="006F472E">
              <w:rPr>
                <w:rFonts w:ascii="Arial Narrow" w:hAnsi="Arial Narrow" w:cs="Arial"/>
                <w:sz w:val="20"/>
                <w:szCs w:val="20"/>
                <w:lang w:val="hr-HR"/>
              </w:rPr>
              <w:t>. pol.</w:t>
            </w:r>
            <w:r w:rsidRPr="00D34499">
              <w:rPr>
                <w:rFonts w:ascii="Arial Narrow" w:hAnsi="Arial Narrow" w:cs="Arial"/>
                <w:sz w:val="20"/>
                <w:szCs w:val="20"/>
                <w:lang w:val="hr-HR"/>
              </w:rPr>
              <w:fldChar w:fldCharType="end"/>
            </w:r>
            <w:bookmarkEnd w:id="0"/>
          </w:p>
        </w:tc>
      </w:tr>
      <w:tr w:rsidR="00B21D53" w:rsidRPr="00D34499" w14:paraId="2225B483" w14:textId="77777777" w:rsidTr="00B21D53">
        <w:trPr>
          <w:trHeight w:val="567"/>
          <w:jc w:val="center"/>
        </w:trPr>
        <w:tc>
          <w:tcPr>
            <w:tcW w:w="2540" w:type="dxa"/>
            <w:gridSpan w:val="4"/>
            <w:shd w:val="clear" w:color="auto" w:fill="BFBFBF"/>
            <w:vAlign w:val="center"/>
          </w:tcPr>
          <w:p w14:paraId="61E5A122"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Matični broj doktoranda / doktorandice:</w:t>
            </w:r>
          </w:p>
        </w:tc>
        <w:tc>
          <w:tcPr>
            <w:tcW w:w="7384" w:type="dxa"/>
            <w:gridSpan w:val="4"/>
            <w:shd w:val="clear" w:color="auto" w:fill="auto"/>
            <w:vAlign w:val="center"/>
          </w:tcPr>
          <w:p w14:paraId="41638658" w14:textId="21DDF464"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3"/>
                  <w:enabled/>
                  <w:calcOnExit w:val="0"/>
                  <w:textInput/>
                </w:ffData>
              </w:fldChar>
            </w:r>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8B45EF">
              <w:rPr>
                <w:rFonts w:ascii="Arial Narrow" w:hAnsi="Arial Narrow" w:cs="Arial"/>
                <w:sz w:val="20"/>
                <w:szCs w:val="20"/>
                <w:lang w:val="hr-HR"/>
              </w:rPr>
              <w:t>177-24/P-DR</w:t>
            </w:r>
            <w:r w:rsidRPr="00D34499">
              <w:rPr>
                <w:rFonts w:ascii="Arial Narrow" w:hAnsi="Arial Narrow" w:cs="Arial"/>
                <w:sz w:val="20"/>
                <w:szCs w:val="20"/>
                <w:lang w:val="hr-HR"/>
              </w:rPr>
              <w:fldChar w:fldCharType="end"/>
            </w:r>
          </w:p>
        </w:tc>
      </w:tr>
      <w:tr w:rsidR="00B21D53" w:rsidRPr="00D34499" w14:paraId="1B02C1B9" w14:textId="77777777" w:rsidTr="00B21D53">
        <w:trPr>
          <w:trHeight w:val="567"/>
          <w:jc w:val="center"/>
        </w:trPr>
        <w:tc>
          <w:tcPr>
            <w:tcW w:w="2540" w:type="dxa"/>
            <w:gridSpan w:val="4"/>
            <w:shd w:val="clear" w:color="auto" w:fill="BFBFBF"/>
            <w:vAlign w:val="center"/>
          </w:tcPr>
          <w:p w14:paraId="1B8AD790"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Adresa:</w:t>
            </w:r>
          </w:p>
        </w:tc>
        <w:tc>
          <w:tcPr>
            <w:tcW w:w="7384" w:type="dxa"/>
            <w:gridSpan w:val="4"/>
            <w:vAlign w:val="center"/>
          </w:tcPr>
          <w:p w14:paraId="387C7E36" w14:textId="7650ACBE"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7"/>
                  <w:enabled/>
                  <w:calcOnExit w:val="0"/>
                  <w:textInput/>
                </w:ffData>
              </w:fldChar>
            </w:r>
            <w:bookmarkStart w:id="1" w:name="Text7"/>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noProof/>
                <w:sz w:val="20"/>
                <w:szCs w:val="20"/>
                <w:lang w:val="hr-HR"/>
              </w:rPr>
              <w:t>Lanište 12c, 10020 Zagreb</w:t>
            </w:r>
            <w:r w:rsidR="00364BFF">
              <w:rPr>
                <w:rFonts w:ascii="Arial Narrow" w:hAnsi="Arial Narrow" w:cs="Arial"/>
                <w:noProof/>
                <w:sz w:val="20"/>
                <w:szCs w:val="20"/>
                <w:lang w:val="hr-HR"/>
              </w:rPr>
              <w:t>, Republika Hrvatska</w:t>
            </w:r>
            <w:r w:rsidRPr="00D34499">
              <w:rPr>
                <w:rFonts w:ascii="Arial Narrow" w:hAnsi="Arial Narrow" w:cs="Arial"/>
                <w:sz w:val="20"/>
                <w:szCs w:val="20"/>
                <w:lang w:val="hr-HR"/>
              </w:rPr>
              <w:fldChar w:fldCharType="end"/>
            </w:r>
            <w:bookmarkEnd w:id="1"/>
          </w:p>
        </w:tc>
      </w:tr>
      <w:tr w:rsidR="00B21D53" w:rsidRPr="00D34499" w14:paraId="71D424A9" w14:textId="77777777" w:rsidTr="00B21D53">
        <w:trPr>
          <w:trHeight w:val="567"/>
          <w:jc w:val="center"/>
        </w:trPr>
        <w:tc>
          <w:tcPr>
            <w:tcW w:w="2540" w:type="dxa"/>
            <w:gridSpan w:val="4"/>
            <w:shd w:val="clear" w:color="auto" w:fill="BFBFBF"/>
            <w:vAlign w:val="center"/>
          </w:tcPr>
          <w:p w14:paraId="53CEA375"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Telefon / mobitel:</w:t>
            </w:r>
          </w:p>
        </w:tc>
        <w:tc>
          <w:tcPr>
            <w:tcW w:w="7384" w:type="dxa"/>
            <w:gridSpan w:val="4"/>
            <w:vAlign w:val="center"/>
          </w:tcPr>
          <w:p w14:paraId="3961A3C2" w14:textId="00695580"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8"/>
                  <w:enabled/>
                  <w:calcOnExit w:val="0"/>
                  <w:textInput/>
                </w:ffData>
              </w:fldChar>
            </w:r>
            <w:bookmarkStart w:id="2" w:name="Text8"/>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noProof/>
                <w:sz w:val="20"/>
                <w:szCs w:val="20"/>
                <w:lang w:val="hr-HR"/>
              </w:rPr>
              <w:t>095 9191 941</w:t>
            </w:r>
            <w:r w:rsidRPr="00D34499">
              <w:rPr>
                <w:rFonts w:ascii="Arial Narrow" w:hAnsi="Arial Narrow" w:cs="Arial"/>
                <w:sz w:val="20"/>
                <w:szCs w:val="20"/>
                <w:lang w:val="hr-HR"/>
              </w:rPr>
              <w:fldChar w:fldCharType="end"/>
            </w:r>
            <w:bookmarkEnd w:id="2"/>
          </w:p>
        </w:tc>
      </w:tr>
      <w:tr w:rsidR="00B21D53" w:rsidRPr="00D34499" w14:paraId="6E09D7E8" w14:textId="77777777" w:rsidTr="00B21D53">
        <w:trPr>
          <w:trHeight w:val="567"/>
          <w:jc w:val="center"/>
        </w:trPr>
        <w:tc>
          <w:tcPr>
            <w:tcW w:w="2540" w:type="dxa"/>
            <w:gridSpan w:val="4"/>
            <w:shd w:val="clear" w:color="auto" w:fill="BFBFBF"/>
            <w:vAlign w:val="center"/>
          </w:tcPr>
          <w:p w14:paraId="728F69C4"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E-mail:</w:t>
            </w:r>
          </w:p>
        </w:tc>
        <w:tc>
          <w:tcPr>
            <w:tcW w:w="7384" w:type="dxa"/>
            <w:gridSpan w:val="4"/>
            <w:vAlign w:val="center"/>
          </w:tcPr>
          <w:p w14:paraId="02D98682" w14:textId="7590946F"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9"/>
                  <w:enabled/>
                  <w:calcOnExit w:val="0"/>
                  <w:textInput/>
                </w:ffData>
              </w:fldChar>
            </w:r>
            <w:bookmarkStart w:id="3" w:name="Text9"/>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noProof/>
                <w:sz w:val="20"/>
                <w:szCs w:val="20"/>
                <w:lang w:val="hr-HR"/>
              </w:rPr>
              <w:t>jozipovicpetra@gmail.com</w:t>
            </w:r>
            <w:r w:rsidRPr="00D34499">
              <w:rPr>
                <w:rFonts w:ascii="Arial Narrow" w:hAnsi="Arial Narrow" w:cs="Arial"/>
                <w:sz w:val="20"/>
                <w:szCs w:val="20"/>
                <w:lang w:val="hr-HR"/>
              </w:rPr>
              <w:fldChar w:fldCharType="end"/>
            </w:r>
            <w:bookmarkEnd w:id="3"/>
          </w:p>
        </w:tc>
      </w:tr>
      <w:tr w:rsidR="00B21D53" w:rsidRPr="00D34499" w14:paraId="20355848" w14:textId="77777777" w:rsidTr="00EA2278">
        <w:trPr>
          <w:trHeight w:val="567"/>
          <w:jc w:val="center"/>
        </w:trPr>
        <w:tc>
          <w:tcPr>
            <w:tcW w:w="9924" w:type="dxa"/>
            <w:gridSpan w:val="8"/>
            <w:shd w:val="clear" w:color="auto" w:fill="BFBFBF"/>
            <w:vAlign w:val="center"/>
          </w:tcPr>
          <w:p w14:paraId="0AACBF58" w14:textId="77777777" w:rsidR="00B21D53" w:rsidRPr="00D34499" w:rsidRDefault="00B21D53" w:rsidP="00B21D53">
            <w:pPr>
              <w:jc w:val="center"/>
              <w:rPr>
                <w:rFonts w:ascii="Arial Narrow" w:hAnsi="Arial Narrow" w:cs="Arial"/>
                <w:sz w:val="20"/>
                <w:szCs w:val="20"/>
                <w:lang w:val="hr-HR"/>
              </w:rPr>
            </w:pPr>
            <w:r>
              <w:rPr>
                <w:rFonts w:ascii="Arial Narrow" w:hAnsi="Arial Narrow" w:cs="Arial"/>
                <w:b/>
                <w:lang w:val="hr-HR"/>
              </w:rPr>
              <w:t>OPĆI PODACI O STUDIJU</w:t>
            </w:r>
          </w:p>
        </w:tc>
      </w:tr>
      <w:tr w:rsidR="00B21D53" w:rsidRPr="00D34499" w14:paraId="0F293C17" w14:textId="77777777" w:rsidTr="00EA2278">
        <w:trPr>
          <w:trHeight w:val="567"/>
          <w:jc w:val="center"/>
        </w:trPr>
        <w:tc>
          <w:tcPr>
            <w:tcW w:w="2540" w:type="dxa"/>
            <w:gridSpan w:val="4"/>
            <w:shd w:val="clear" w:color="auto" w:fill="BFBFBF"/>
            <w:vAlign w:val="center"/>
          </w:tcPr>
          <w:p w14:paraId="3988764F" w14:textId="77777777" w:rsidR="00B21D53" w:rsidRDefault="00B21D53" w:rsidP="00B21D53">
            <w:pPr>
              <w:rPr>
                <w:rFonts w:ascii="Arial Narrow" w:hAnsi="Arial Narrow" w:cs="Arial"/>
                <w:b/>
                <w:lang w:val="hr-HR"/>
              </w:rPr>
            </w:pPr>
            <w:r w:rsidRPr="00D34499">
              <w:rPr>
                <w:rFonts w:ascii="Arial Narrow" w:hAnsi="Arial Narrow" w:cs="Arial"/>
                <w:b/>
                <w:sz w:val="20"/>
                <w:szCs w:val="20"/>
                <w:lang w:val="hr-HR"/>
              </w:rPr>
              <w:t>Nositelj studija:</w:t>
            </w:r>
          </w:p>
        </w:tc>
        <w:tc>
          <w:tcPr>
            <w:tcW w:w="7384" w:type="dxa"/>
            <w:gridSpan w:val="4"/>
            <w:shd w:val="clear" w:color="auto" w:fill="auto"/>
            <w:vAlign w:val="center"/>
          </w:tcPr>
          <w:p w14:paraId="432F785C" w14:textId="0FD9B96A" w:rsidR="00B21D53" w:rsidRDefault="00B21D53" w:rsidP="00B21D53">
            <w:pPr>
              <w:rPr>
                <w:rFonts w:ascii="Arial Narrow" w:hAnsi="Arial Narrow" w:cs="Arial"/>
                <w:b/>
                <w:lang w:val="hr-HR"/>
              </w:rPr>
            </w:pPr>
            <w:r w:rsidRPr="00D34499">
              <w:rPr>
                <w:rFonts w:ascii="Arial Narrow" w:hAnsi="Arial Narrow" w:cs="Arial"/>
                <w:sz w:val="20"/>
                <w:szCs w:val="20"/>
                <w:lang w:val="hr-HR"/>
              </w:rPr>
              <w:fldChar w:fldCharType="begin">
                <w:ffData>
                  <w:name w:val="Text2"/>
                  <w:enabled/>
                  <w:calcOnExit w:val="0"/>
                  <w:textInput/>
                </w:ffData>
              </w:fldChar>
            </w:r>
            <w:bookmarkStart w:id="4" w:name="Text2"/>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noProof/>
                <w:sz w:val="20"/>
                <w:szCs w:val="20"/>
                <w:lang w:val="hr-HR"/>
              </w:rPr>
              <w:t>Sveučilište u Zagrebu, Fakultet političkih znanosti</w:t>
            </w:r>
            <w:r w:rsidRPr="00D34499">
              <w:rPr>
                <w:rFonts w:ascii="Arial Narrow" w:hAnsi="Arial Narrow" w:cs="Arial"/>
                <w:sz w:val="20"/>
                <w:szCs w:val="20"/>
                <w:lang w:val="hr-HR"/>
              </w:rPr>
              <w:fldChar w:fldCharType="end"/>
            </w:r>
            <w:bookmarkEnd w:id="4"/>
          </w:p>
        </w:tc>
      </w:tr>
      <w:tr w:rsidR="00B21D53" w:rsidRPr="00D34499" w14:paraId="78C82E23" w14:textId="77777777" w:rsidTr="00EA2278">
        <w:trPr>
          <w:trHeight w:val="567"/>
          <w:jc w:val="center"/>
        </w:trPr>
        <w:tc>
          <w:tcPr>
            <w:tcW w:w="2540" w:type="dxa"/>
            <w:gridSpan w:val="4"/>
            <w:shd w:val="clear" w:color="auto" w:fill="BFBFBF"/>
            <w:vAlign w:val="center"/>
          </w:tcPr>
          <w:p w14:paraId="3BF2E997" w14:textId="77777777" w:rsidR="00B21D53" w:rsidRDefault="00B21D53" w:rsidP="00B21D53">
            <w:pPr>
              <w:rPr>
                <w:rFonts w:ascii="Arial Narrow" w:hAnsi="Arial Narrow" w:cs="Arial"/>
                <w:b/>
                <w:lang w:val="hr-HR"/>
              </w:rPr>
            </w:pPr>
            <w:r w:rsidRPr="00D34499">
              <w:rPr>
                <w:rFonts w:ascii="Arial Narrow" w:hAnsi="Arial Narrow" w:cs="Arial"/>
                <w:b/>
                <w:sz w:val="20"/>
                <w:szCs w:val="20"/>
                <w:lang w:val="hr-HR"/>
              </w:rPr>
              <w:t>Naziv studija:</w:t>
            </w:r>
          </w:p>
        </w:tc>
        <w:tc>
          <w:tcPr>
            <w:tcW w:w="7384" w:type="dxa"/>
            <w:gridSpan w:val="4"/>
            <w:shd w:val="clear" w:color="auto" w:fill="auto"/>
            <w:vAlign w:val="center"/>
          </w:tcPr>
          <w:p w14:paraId="70F81846" w14:textId="223DF293" w:rsidR="00B21D53" w:rsidRDefault="00B21D53" w:rsidP="00B21D53">
            <w:pPr>
              <w:rPr>
                <w:rFonts w:ascii="Arial Narrow" w:hAnsi="Arial Narrow" w:cs="Arial"/>
                <w:b/>
                <w:lang w:val="hr-HR"/>
              </w:rPr>
            </w:pPr>
            <w:r w:rsidRPr="00D34499">
              <w:rPr>
                <w:rFonts w:ascii="Arial Narrow" w:hAnsi="Arial Narrow" w:cs="Arial"/>
                <w:sz w:val="20"/>
                <w:szCs w:val="20"/>
                <w:lang w:val="hr-HR"/>
              </w:rPr>
              <w:fldChar w:fldCharType="begin">
                <w:ffData>
                  <w:name w:val="Text3"/>
                  <w:enabled/>
                  <w:calcOnExit w:val="0"/>
                  <w:textInput/>
                </w:ffData>
              </w:fldChar>
            </w:r>
            <w:bookmarkStart w:id="5" w:name="Text3"/>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noProof/>
                <w:sz w:val="20"/>
                <w:szCs w:val="20"/>
                <w:lang w:val="hr-HR"/>
              </w:rPr>
              <w:t>Politologija</w:t>
            </w:r>
            <w:r w:rsidRPr="00D34499">
              <w:rPr>
                <w:rFonts w:ascii="Arial Narrow" w:hAnsi="Arial Narrow" w:cs="Arial"/>
                <w:sz w:val="20"/>
                <w:szCs w:val="20"/>
                <w:lang w:val="hr-HR"/>
              </w:rPr>
              <w:fldChar w:fldCharType="end"/>
            </w:r>
            <w:bookmarkEnd w:id="5"/>
          </w:p>
        </w:tc>
      </w:tr>
      <w:tr w:rsidR="00B21D53" w:rsidRPr="00D34499" w14:paraId="0CFCCD41" w14:textId="77777777" w:rsidTr="00EA2278">
        <w:trPr>
          <w:trHeight w:val="567"/>
          <w:jc w:val="center"/>
        </w:trPr>
        <w:tc>
          <w:tcPr>
            <w:tcW w:w="2540" w:type="dxa"/>
            <w:gridSpan w:val="4"/>
            <w:shd w:val="clear" w:color="auto" w:fill="BFBFBF"/>
            <w:vAlign w:val="center"/>
          </w:tcPr>
          <w:p w14:paraId="329EE688"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 xml:space="preserve">Naziv partnerske institucije </w:t>
            </w:r>
            <w:r w:rsidRPr="00D34499">
              <w:rPr>
                <w:rFonts w:ascii="Arial Narrow" w:hAnsi="Arial Narrow" w:cs="Arial"/>
                <w:bCs/>
                <w:i/>
                <w:iCs/>
                <w:sz w:val="20"/>
                <w:szCs w:val="20"/>
                <w:lang w:val="hr-HR"/>
              </w:rPr>
              <w:t>(u slučaju da se radi o dvojnom doktoratu)</w:t>
            </w:r>
            <w:r w:rsidRPr="00D34499">
              <w:rPr>
                <w:rFonts w:ascii="Arial Narrow" w:hAnsi="Arial Narrow" w:cs="Arial"/>
                <w:b/>
                <w:sz w:val="20"/>
                <w:szCs w:val="20"/>
                <w:lang w:val="hr-HR"/>
              </w:rPr>
              <w:t>:</w:t>
            </w:r>
          </w:p>
        </w:tc>
        <w:tc>
          <w:tcPr>
            <w:tcW w:w="7384" w:type="dxa"/>
            <w:gridSpan w:val="4"/>
            <w:shd w:val="clear" w:color="auto" w:fill="auto"/>
            <w:vAlign w:val="center"/>
          </w:tcPr>
          <w:p w14:paraId="14FEC5F4" w14:textId="4E867170"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3"/>
                  <w:enabled/>
                  <w:calcOnExit w:val="0"/>
                  <w:textInput/>
                </w:ffData>
              </w:fldChar>
            </w:r>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noProof/>
                <w:sz w:val="20"/>
                <w:szCs w:val="20"/>
                <w:lang w:val="hr-HR"/>
              </w:rPr>
              <w:t>/</w:t>
            </w:r>
            <w:r w:rsidRPr="00D34499">
              <w:rPr>
                <w:rFonts w:ascii="Arial Narrow" w:hAnsi="Arial Narrow" w:cs="Arial"/>
                <w:sz w:val="20"/>
                <w:szCs w:val="20"/>
                <w:lang w:val="hr-HR"/>
              </w:rPr>
              <w:fldChar w:fldCharType="end"/>
            </w:r>
          </w:p>
        </w:tc>
      </w:tr>
      <w:tr w:rsidR="00B21D53" w:rsidRPr="00D34499" w14:paraId="5309EFE5" w14:textId="77777777" w:rsidTr="00EA2278">
        <w:trPr>
          <w:trHeight w:val="567"/>
          <w:jc w:val="center"/>
        </w:trPr>
        <w:tc>
          <w:tcPr>
            <w:tcW w:w="2540" w:type="dxa"/>
            <w:gridSpan w:val="4"/>
            <w:shd w:val="clear" w:color="auto" w:fill="BFBFBF"/>
            <w:vAlign w:val="center"/>
          </w:tcPr>
          <w:p w14:paraId="595ADF26"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 xml:space="preserve">Naziv upisanog doktorskog studija na partnerskoj instituciji </w:t>
            </w:r>
            <w:r w:rsidRPr="00D34499">
              <w:rPr>
                <w:rFonts w:ascii="Arial Narrow" w:hAnsi="Arial Narrow" w:cs="Arial"/>
                <w:bCs/>
                <w:i/>
                <w:iCs/>
                <w:sz w:val="20"/>
                <w:szCs w:val="20"/>
                <w:lang w:val="hr-HR"/>
              </w:rPr>
              <w:t>(u slučaju da se radi o dvojnom doktoratu)</w:t>
            </w:r>
            <w:r w:rsidRPr="00D34499">
              <w:rPr>
                <w:rFonts w:ascii="Arial Narrow" w:hAnsi="Arial Narrow" w:cs="Arial"/>
                <w:b/>
                <w:sz w:val="20"/>
                <w:szCs w:val="20"/>
                <w:lang w:val="hr-HR"/>
              </w:rPr>
              <w:t>:</w:t>
            </w:r>
          </w:p>
        </w:tc>
        <w:tc>
          <w:tcPr>
            <w:tcW w:w="7384" w:type="dxa"/>
            <w:gridSpan w:val="4"/>
            <w:shd w:val="clear" w:color="auto" w:fill="auto"/>
            <w:vAlign w:val="center"/>
          </w:tcPr>
          <w:p w14:paraId="0E2F98EA" w14:textId="1598C0F0"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3"/>
                  <w:enabled/>
                  <w:calcOnExit w:val="0"/>
                  <w:textInput/>
                </w:ffData>
              </w:fldChar>
            </w:r>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noProof/>
                <w:sz w:val="20"/>
                <w:szCs w:val="20"/>
                <w:lang w:val="hr-HR"/>
              </w:rPr>
              <w:t>/</w:t>
            </w:r>
            <w:r w:rsidRPr="00D34499">
              <w:rPr>
                <w:rFonts w:ascii="Arial Narrow" w:hAnsi="Arial Narrow" w:cs="Arial"/>
                <w:sz w:val="20"/>
                <w:szCs w:val="20"/>
                <w:lang w:val="hr-HR"/>
              </w:rPr>
              <w:fldChar w:fldCharType="end"/>
            </w:r>
          </w:p>
        </w:tc>
      </w:tr>
      <w:tr w:rsidR="00B21D53" w:rsidRPr="00D34499" w14:paraId="02BF67F6" w14:textId="77777777" w:rsidTr="00EA2278">
        <w:trPr>
          <w:trHeight w:val="567"/>
          <w:jc w:val="center"/>
        </w:trPr>
        <w:tc>
          <w:tcPr>
            <w:tcW w:w="2540" w:type="dxa"/>
            <w:gridSpan w:val="4"/>
            <w:shd w:val="clear" w:color="auto" w:fill="BFBFBF"/>
            <w:vAlign w:val="center"/>
          </w:tcPr>
          <w:p w14:paraId="3F450872"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 xml:space="preserve">Područje / polje / grana </w:t>
            </w:r>
            <w:r w:rsidRPr="00D34499">
              <w:rPr>
                <w:rFonts w:ascii="Arial Narrow" w:hAnsi="Arial Narrow" w:cs="Arial"/>
                <w:bCs/>
                <w:i/>
                <w:iCs/>
                <w:sz w:val="20"/>
                <w:szCs w:val="20"/>
                <w:lang w:val="hr-HR"/>
              </w:rPr>
              <w:t>(</w:t>
            </w:r>
            <w:r w:rsidRPr="00D34499">
              <w:rPr>
                <w:rFonts w:ascii="Arial Narrow" w:hAnsi="Arial Narrow" w:cs="Arial"/>
                <w:i/>
                <w:iCs/>
                <w:sz w:val="20"/>
                <w:szCs w:val="20"/>
                <w:lang w:val="hr-HR"/>
              </w:rPr>
              <w:t>ako se doktorski studij izvodi u grani)</w:t>
            </w:r>
            <w:r w:rsidRPr="00D34499">
              <w:rPr>
                <w:rFonts w:ascii="Arial Narrow" w:hAnsi="Arial Narrow" w:cs="Arial"/>
                <w:b/>
                <w:sz w:val="20"/>
                <w:szCs w:val="20"/>
                <w:lang w:val="hr-HR"/>
              </w:rPr>
              <w:t>:</w:t>
            </w:r>
          </w:p>
        </w:tc>
        <w:tc>
          <w:tcPr>
            <w:tcW w:w="7384" w:type="dxa"/>
            <w:gridSpan w:val="4"/>
            <w:shd w:val="clear" w:color="auto" w:fill="auto"/>
            <w:vAlign w:val="center"/>
          </w:tcPr>
          <w:p w14:paraId="5661D89A" w14:textId="21868B82"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16"/>
                  <w:enabled/>
                  <w:calcOnExit w:val="0"/>
                  <w:textInput/>
                </w:ffData>
              </w:fldChar>
            </w:r>
            <w:bookmarkStart w:id="6" w:name="Text16"/>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B16F1E">
              <w:rPr>
                <w:rFonts w:ascii="Arial Narrow" w:hAnsi="Arial Narrow" w:cs="Arial"/>
                <w:sz w:val="20"/>
                <w:szCs w:val="20"/>
                <w:lang w:val="hr-HR"/>
              </w:rPr>
              <w:t xml:space="preserve">Društvene znanosti / Politologija / </w:t>
            </w:r>
            <w:r w:rsidR="006F472E">
              <w:rPr>
                <w:rFonts w:ascii="Arial Narrow" w:hAnsi="Arial Narrow" w:cs="Arial"/>
                <w:noProof/>
                <w:sz w:val="20"/>
                <w:szCs w:val="20"/>
                <w:lang w:val="hr-HR"/>
              </w:rPr>
              <w:t>Međunarodni odnosi</w:t>
            </w:r>
            <w:r w:rsidRPr="00D34499">
              <w:rPr>
                <w:rFonts w:ascii="Arial Narrow" w:hAnsi="Arial Narrow" w:cs="Arial"/>
                <w:sz w:val="20"/>
                <w:szCs w:val="20"/>
                <w:lang w:val="hr-HR"/>
              </w:rPr>
              <w:fldChar w:fldCharType="end"/>
            </w:r>
            <w:bookmarkEnd w:id="6"/>
          </w:p>
        </w:tc>
      </w:tr>
      <w:tr w:rsidR="00B21D53" w:rsidRPr="00D34499" w14:paraId="23E17ED1" w14:textId="77777777" w:rsidTr="00B21D53">
        <w:trPr>
          <w:trHeight w:val="567"/>
          <w:jc w:val="center"/>
        </w:trPr>
        <w:tc>
          <w:tcPr>
            <w:tcW w:w="2540" w:type="dxa"/>
            <w:gridSpan w:val="4"/>
            <w:shd w:val="clear" w:color="auto" w:fill="BFBFBF"/>
            <w:vAlign w:val="center"/>
          </w:tcPr>
          <w:p w14:paraId="0403FDF2"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Izmijenjeni obrazac:</w:t>
            </w:r>
          </w:p>
        </w:tc>
        <w:tc>
          <w:tcPr>
            <w:tcW w:w="1851" w:type="dxa"/>
            <w:vAlign w:val="center"/>
          </w:tcPr>
          <w:p w14:paraId="2831DB86" w14:textId="77777777" w:rsidR="00B21D53" w:rsidRPr="00D34499" w:rsidRDefault="00B21D53" w:rsidP="00B21D53">
            <w:pPr>
              <w:rPr>
                <w:rFonts w:ascii="Arial Narrow" w:hAnsi="Arial Narrow" w:cs="Arial"/>
                <w:sz w:val="20"/>
                <w:szCs w:val="20"/>
                <w:lang w:val="hr-HR"/>
              </w:rPr>
            </w:pPr>
            <w:r w:rsidRPr="00D34499">
              <w:rPr>
                <w:rFonts w:ascii="Arial Narrow" w:hAnsi="Arial Narrow" w:cs="Arial"/>
                <w:sz w:val="18"/>
                <w:szCs w:val="18"/>
                <w:lang w:val="hr-HR"/>
              </w:rPr>
              <w:fldChar w:fldCharType="begin">
                <w:ffData>
                  <w:name w:val="Check1"/>
                  <w:enabled/>
                  <w:calcOnExit w:val="0"/>
                  <w:checkBox>
                    <w:sizeAuto/>
                    <w:default w:val="0"/>
                    <w:checked w:val="0"/>
                  </w:checkBox>
                </w:ffData>
              </w:fldChar>
            </w:r>
            <w:r w:rsidRPr="00D34499">
              <w:rPr>
                <w:rFonts w:ascii="Arial Narrow" w:hAnsi="Arial Narrow" w:cs="Arial"/>
                <w:sz w:val="18"/>
                <w:szCs w:val="18"/>
                <w:lang w:val="hr-HR"/>
              </w:rPr>
              <w:instrText xml:space="preserve"> FORMCHECKBOX </w:instrText>
            </w:r>
            <w:r w:rsidRPr="00D34499">
              <w:rPr>
                <w:rFonts w:ascii="Arial Narrow" w:hAnsi="Arial Narrow" w:cs="Arial"/>
                <w:sz w:val="18"/>
                <w:szCs w:val="18"/>
                <w:lang w:val="hr-HR"/>
              </w:rPr>
            </w:r>
            <w:r w:rsidRPr="00D34499">
              <w:rPr>
                <w:rFonts w:ascii="Arial Narrow" w:hAnsi="Arial Narrow" w:cs="Arial"/>
                <w:sz w:val="18"/>
                <w:szCs w:val="18"/>
                <w:lang w:val="hr-HR"/>
              </w:rPr>
              <w:fldChar w:fldCharType="separate"/>
            </w:r>
            <w:r w:rsidRPr="00D34499">
              <w:rPr>
                <w:rFonts w:ascii="Arial Narrow" w:hAnsi="Arial Narrow" w:cs="Arial"/>
                <w:sz w:val="18"/>
                <w:szCs w:val="18"/>
                <w:lang w:val="hr-HR"/>
              </w:rPr>
              <w:fldChar w:fldCharType="end"/>
            </w:r>
            <w:r w:rsidRPr="00D34499">
              <w:rPr>
                <w:rFonts w:ascii="Arial Narrow" w:hAnsi="Arial Narrow" w:cs="Arial"/>
                <w:sz w:val="20"/>
                <w:szCs w:val="20"/>
                <w:lang w:val="hr-HR"/>
              </w:rPr>
              <w:t xml:space="preserve"> da</w:t>
            </w:r>
          </w:p>
          <w:p w14:paraId="1BBF6D67" w14:textId="38519BE2" w:rsidR="00B21D53" w:rsidRPr="00D34499" w:rsidRDefault="00B21D53" w:rsidP="00B21D53">
            <w:pPr>
              <w:rPr>
                <w:rFonts w:ascii="Arial Narrow" w:hAnsi="Arial Narrow" w:cs="Arial"/>
                <w:sz w:val="20"/>
                <w:szCs w:val="20"/>
                <w:lang w:val="hr-HR"/>
              </w:rPr>
            </w:pPr>
            <w:r w:rsidRPr="00D34499">
              <w:rPr>
                <w:rFonts w:ascii="Arial Narrow" w:hAnsi="Arial Narrow" w:cs="Arial"/>
                <w:sz w:val="18"/>
                <w:szCs w:val="18"/>
                <w:lang w:val="hr-HR"/>
              </w:rPr>
              <w:fldChar w:fldCharType="begin">
                <w:ffData>
                  <w:name w:val="Check3"/>
                  <w:enabled/>
                  <w:calcOnExit w:val="0"/>
                  <w:checkBox>
                    <w:sizeAuto/>
                    <w:default w:val="0"/>
                    <w:checked/>
                  </w:checkBox>
                </w:ffData>
              </w:fldChar>
            </w:r>
            <w:r w:rsidRPr="00D34499">
              <w:rPr>
                <w:rFonts w:ascii="Arial Narrow" w:hAnsi="Arial Narrow" w:cs="Arial"/>
                <w:sz w:val="18"/>
                <w:szCs w:val="18"/>
                <w:lang w:val="hr-HR"/>
              </w:rPr>
              <w:instrText xml:space="preserve"> FORMCHECKBOX </w:instrText>
            </w:r>
            <w:r w:rsidRPr="00D34499">
              <w:rPr>
                <w:rFonts w:ascii="Arial Narrow" w:hAnsi="Arial Narrow" w:cs="Arial"/>
                <w:sz w:val="18"/>
                <w:szCs w:val="18"/>
                <w:lang w:val="hr-HR"/>
              </w:rPr>
            </w:r>
            <w:r w:rsidRPr="00D34499">
              <w:rPr>
                <w:rFonts w:ascii="Arial Narrow" w:hAnsi="Arial Narrow" w:cs="Arial"/>
                <w:sz w:val="18"/>
                <w:szCs w:val="18"/>
                <w:lang w:val="hr-HR"/>
              </w:rPr>
              <w:fldChar w:fldCharType="separate"/>
            </w:r>
            <w:r w:rsidRPr="00D34499">
              <w:rPr>
                <w:rFonts w:ascii="Arial Narrow" w:hAnsi="Arial Narrow" w:cs="Arial"/>
                <w:sz w:val="18"/>
                <w:szCs w:val="18"/>
                <w:lang w:val="hr-HR"/>
              </w:rPr>
              <w:fldChar w:fldCharType="end"/>
            </w:r>
            <w:r w:rsidRPr="00D34499">
              <w:rPr>
                <w:rFonts w:ascii="Arial Narrow" w:hAnsi="Arial Narrow" w:cs="Arial"/>
                <w:sz w:val="18"/>
                <w:szCs w:val="18"/>
                <w:lang w:val="hr-HR"/>
              </w:rPr>
              <w:t xml:space="preserve"> </w:t>
            </w:r>
            <w:r w:rsidRPr="00D34499">
              <w:rPr>
                <w:rFonts w:ascii="Arial Narrow" w:hAnsi="Arial Narrow" w:cs="Arial"/>
                <w:sz w:val="20"/>
                <w:szCs w:val="20"/>
                <w:lang w:val="hr-HR"/>
              </w:rPr>
              <w:t>ne</w:t>
            </w:r>
          </w:p>
        </w:tc>
        <w:tc>
          <w:tcPr>
            <w:tcW w:w="2124" w:type="dxa"/>
            <w:shd w:val="clear" w:color="auto" w:fill="BFBFBF"/>
            <w:vAlign w:val="center"/>
          </w:tcPr>
          <w:p w14:paraId="19D4C8D2" w14:textId="77777777" w:rsidR="00B21D53" w:rsidRPr="00D34499" w:rsidRDefault="00B21D53" w:rsidP="00B21D53">
            <w:pPr>
              <w:rPr>
                <w:rFonts w:ascii="Arial Narrow" w:hAnsi="Arial Narrow" w:cs="Arial"/>
                <w:b/>
                <w:bCs/>
                <w:sz w:val="20"/>
                <w:szCs w:val="20"/>
                <w:lang w:val="hr-HR"/>
              </w:rPr>
            </w:pPr>
            <w:r w:rsidRPr="00D34499">
              <w:rPr>
                <w:rFonts w:ascii="Arial Narrow" w:hAnsi="Arial Narrow" w:cs="Arial"/>
                <w:b/>
                <w:bCs/>
                <w:sz w:val="20"/>
                <w:szCs w:val="20"/>
                <w:lang w:val="hr-HR"/>
              </w:rPr>
              <w:t>Redni broj izmjena:</w:t>
            </w:r>
          </w:p>
        </w:tc>
        <w:tc>
          <w:tcPr>
            <w:tcW w:w="3409" w:type="dxa"/>
            <w:gridSpan w:val="2"/>
            <w:vAlign w:val="center"/>
          </w:tcPr>
          <w:p w14:paraId="1328EB8F" w14:textId="061A45A2" w:rsidR="00B21D53" w:rsidRPr="00D34499" w:rsidRDefault="00B21D53" w:rsidP="00B21D53">
            <w:pPr>
              <w:rPr>
                <w:rFonts w:ascii="Arial Narrow" w:hAnsi="Arial Narrow" w:cs="Arial"/>
                <w:i/>
                <w:iCs/>
                <w:sz w:val="20"/>
                <w:szCs w:val="20"/>
                <w:lang w:val="hr-HR"/>
              </w:rPr>
            </w:pPr>
            <w:r w:rsidRPr="00D34499">
              <w:rPr>
                <w:rFonts w:ascii="Arial Narrow" w:hAnsi="Arial Narrow" w:cs="Arial"/>
                <w:sz w:val="20"/>
                <w:szCs w:val="20"/>
                <w:lang w:val="hr-HR"/>
              </w:rPr>
              <w:fldChar w:fldCharType="begin">
                <w:ffData>
                  <w:name w:val="Text3"/>
                  <w:enabled/>
                  <w:calcOnExit w:val="0"/>
                  <w:textInput/>
                </w:ffData>
              </w:fldChar>
            </w:r>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noProof/>
                <w:sz w:val="20"/>
                <w:szCs w:val="20"/>
                <w:lang w:val="hr-HR"/>
              </w:rPr>
              <w:t>/</w:t>
            </w:r>
            <w:r w:rsidRPr="00D34499">
              <w:rPr>
                <w:rFonts w:ascii="Arial Narrow" w:hAnsi="Arial Narrow" w:cs="Arial"/>
                <w:sz w:val="20"/>
                <w:szCs w:val="20"/>
                <w:lang w:val="hr-HR"/>
              </w:rPr>
              <w:fldChar w:fldCharType="end"/>
            </w:r>
          </w:p>
        </w:tc>
      </w:tr>
      <w:tr w:rsidR="00B21D53" w:rsidRPr="00D34499" w14:paraId="2D1BF6CF" w14:textId="77777777" w:rsidTr="001A573D">
        <w:trPr>
          <w:trHeight w:hRule="exact" w:val="454"/>
          <w:jc w:val="center"/>
        </w:trPr>
        <w:tc>
          <w:tcPr>
            <w:tcW w:w="9924" w:type="dxa"/>
            <w:gridSpan w:val="8"/>
            <w:shd w:val="clear" w:color="auto" w:fill="BFBFBF"/>
            <w:vAlign w:val="center"/>
          </w:tcPr>
          <w:p w14:paraId="1CCADA0D" w14:textId="77777777" w:rsidR="00B21D53" w:rsidRPr="00D34499" w:rsidRDefault="00B21D53" w:rsidP="00B21D53">
            <w:pPr>
              <w:jc w:val="center"/>
              <w:rPr>
                <w:rFonts w:ascii="Arial Narrow" w:hAnsi="Arial Narrow" w:cs="Arial"/>
                <w:b/>
                <w:lang w:val="hr-HR"/>
              </w:rPr>
            </w:pPr>
            <w:r w:rsidRPr="00D34499">
              <w:rPr>
                <w:rFonts w:ascii="Arial Narrow" w:hAnsi="Arial Narrow" w:cs="Arial"/>
                <w:b/>
                <w:lang w:val="hr-HR"/>
              </w:rPr>
              <w:t>ŽIVOTOPIS DOKTORANDA / DOKTORANDICE</w:t>
            </w:r>
          </w:p>
        </w:tc>
      </w:tr>
      <w:tr w:rsidR="00B21D53" w:rsidRPr="00D34499" w14:paraId="2393FF92" w14:textId="77777777" w:rsidTr="00B21D53">
        <w:trPr>
          <w:trHeight w:val="680"/>
          <w:jc w:val="center"/>
        </w:trPr>
        <w:tc>
          <w:tcPr>
            <w:tcW w:w="2540" w:type="dxa"/>
            <w:gridSpan w:val="4"/>
            <w:shd w:val="clear" w:color="auto" w:fill="BFBFBF"/>
            <w:vAlign w:val="center"/>
          </w:tcPr>
          <w:p w14:paraId="24D8295F"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Obrazovanje</w:t>
            </w:r>
          </w:p>
          <w:p w14:paraId="13B7EC41"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i/>
                <w:sz w:val="20"/>
                <w:szCs w:val="20"/>
                <w:lang w:val="hr-HR"/>
              </w:rPr>
              <w:t>(kronološki od novijeg k starijem datumu)</w:t>
            </w:r>
            <w:r w:rsidRPr="00D34499">
              <w:rPr>
                <w:rFonts w:ascii="Arial Narrow" w:hAnsi="Arial Narrow" w:cs="Arial"/>
                <w:b/>
                <w:sz w:val="20"/>
                <w:szCs w:val="20"/>
                <w:lang w:val="hr-HR"/>
              </w:rPr>
              <w:t>:</w:t>
            </w:r>
          </w:p>
        </w:tc>
        <w:tc>
          <w:tcPr>
            <w:tcW w:w="7384" w:type="dxa"/>
            <w:gridSpan w:val="4"/>
            <w:shd w:val="clear" w:color="auto" w:fill="auto"/>
            <w:vAlign w:val="center"/>
          </w:tcPr>
          <w:p w14:paraId="678CE298" w14:textId="77777777" w:rsidR="00E57B02" w:rsidRDefault="00B21D53" w:rsidP="00B21D53">
            <w:pPr>
              <w:rPr>
                <w:rFonts w:ascii="Arial Narrow" w:hAnsi="Arial Narrow" w:cs="Arial"/>
                <w:noProof/>
                <w:sz w:val="20"/>
                <w:szCs w:val="20"/>
                <w:lang w:val="hr-HR"/>
              </w:rPr>
            </w:pPr>
            <w:r w:rsidRPr="00D34499">
              <w:rPr>
                <w:rFonts w:ascii="Arial Narrow" w:hAnsi="Arial Narrow" w:cs="Arial"/>
                <w:sz w:val="20"/>
                <w:szCs w:val="20"/>
                <w:lang w:val="hr-HR"/>
              </w:rPr>
              <w:fldChar w:fldCharType="begin">
                <w:ffData>
                  <w:name w:val="Text10"/>
                  <w:enabled/>
                  <w:calcOnExit w:val="0"/>
                  <w:textInput/>
                </w:ffData>
              </w:fldChar>
            </w:r>
            <w:bookmarkStart w:id="7" w:name="Text10"/>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E57B02">
              <w:rPr>
                <w:rFonts w:ascii="Arial Narrow" w:hAnsi="Arial Narrow" w:cs="Arial"/>
                <w:noProof/>
                <w:sz w:val="20"/>
                <w:szCs w:val="20"/>
                <w:lang w:val="hr-HR"/>
              </w:rPr>
              <w:t xml:space="preserve">1. </w:t>
            </w:r>
            <w:r w:rsidR="00E57B02" w:rsidRPr="00E57B02">
              <w:rPr>
                <w:rFonts w:ascii="Arial Narrow" w:hAnsi="Arial Narrow" w:cs="Arial"/>
                <w:noProof/>
                <w:sz w:val="20"/>
                <w:szCs w:val="20"/>
                <w:lang w:val="hr-HR"/>
              </w:rPr>
              <w:t>Sveučiliš</w:t>
            </w:r>
            <w:r w:rsidR="00E57B02">
              <w:rPr>
                <w:rFonts w:ascii="Arial Narrow" w:hAnsi="Arial Narrow" w:cs="Arial"/>
                <w:noProof/>
                <w:sz w:val="20"/>
                <w:szCs w:val="20"/>
                <w:lang w:val="hr-HR"/>
              </w:rPr>
              <w:t>te u Zagrebu, Fakultet političkih znanosti, P</w:t>
            </w:r>
            <w:r w:rsidR="00E57B02" w:rsidRPr="00E57B02">
              <w:rPr>
                <w:rFonts w:ascii="Arial Narrow" w:hAnsi="Arial Narrow" w:cs="Arial"/>
                <w:noProof/>
                <w:sz w:val="20"/>
                <w:szCs w:val="20"/>
                <w:lang w:val="hr-HR"/>
              </w:rPr>
              <w:t>oslijediplomski specijalistički studij Vanjska politika i diplomacija</w:t>
            </w:r>
            <w:r w:rsidR="00E57B02">
              <w:rPr>
                <w:rFonts w:ascii="Arial Narrow" w:hAnsi="Arial Narrow" w:cs="Arial"/>
                <w:noProof/>
                <w:sz w:val="20"/>
                <w:szCs w:val="20"/>
                <w:lang w:val="hr-HR"/>
              </w:rPr>
              <w:t>, Republika Hrvatska (2022./2024.)</w:t>
            </w:r>
          </w:p>
          <w:p w14:paraId="42ACD602" w14:textId="17547C01" w:rsidR="0084762D" w:rsidRDefault="0084762D" w:rsidP="00B21D53">
            <w:pPr>
              <w:rPr>
                <w:rFonts w:ascii="Arial Narrow" w:hAnsi="Arial Narrow" w:cs="Arial"/>
                <w:noProof/>
                <w:sz w:val="20"/>
                <w:szCs w:val="20"/>
                <w:lang w:val="hr-HR"/>
              </w:rPr>
            </w:pPr>
            <w:r>
              <w:rPr>
                <w:rFonts w:ascii="Arial Narrow" w:hAnsi="Arial Narrow" w:cs="Arial"/>
                <w:noProof/>
                <w:sz w:val="20"/>
                <w:szCs w:val="20"/>
                <w:lang w:val="hr-HR"/>
              </w:rPr>
              <w:t>2. Diplomatska akademija, Ministarstvo vanjskih i europskih poslova, Jednogodišnji stručni diplomatski studij, Republika Hrvatska (2016./2017.)</w:t>
            </w:r>
          </w:p>
          <w:p w14:paraId="10D5A14B" w14:textId="0F871165" w:rsidR="00E57B02" w:rsidRDefault="0084762D" w:rsidP="00E57B02">
            <w:pPr>
              <w:rPr>
                <w:rFonts w:ascii="Arial Narrow" w:hAnsi="Arial Narrow" w:cs="Arial"/>
                <w:noProof/>
                <w:sz w:val="20"/>
                <w:szCs w:val="20"/>
                <w:lang w:val="hr-HR"/>
              </w:rPr>
            </w:pPr>
            <w:r>
              <w:rPr>
                <w:rFonts w:ascii="Arial Narrow" w:hAnsi="Arial Narrow" w:cs="Arial"/>
                <w:noProof/>
                <w:sz w:val="20"/>
                <w:szCs w:val="20"/>
                <w:lang w:val="hr-HR"/>
              </w:rPr>
              <w:t>3</w:t>
            </w:r>
            <w:r w:rsidR="00E57B02">
              <w:rPr>
                <w:rFonts w:ascii="Arial Narrow" w:hAnsi="Arial Narrow" w:cs="Arial"/>
                <w:noProof/>
                <w:sz w:val="20"/>
                <w:szCs w:val="20"/>
                <w:lang w:val="hr-HR"/>
              </w:rPr>
              <w:t xml:space="preserve">. </w:t>
            </w:r>
            <w:r w:rsidR="00E57B02" w:rsidRPr="00E57B02">
              <w:rPr>
                <w:rFonts w:ascii="Arial Narrow" w:hAnsi="Arial Narrow" w:cs="Arial"/>
                <w:noProof/>
                <w:sz w:val="20"/>
                <w:szCs w:val="20"/>
                <w:lang w:val="hr-HR"/>
              </w:rPr>
              <w:t xml:space="preserve">Sveučilište u Zagrebu, Fakultet političkih znanosti, </w:t>
            </w:r>
            <w:r w:rsidR="00E57B02">
              <w:rPr>
                <w:rFonts w:ascii="Arial Narrow" w:hAnsi="Arial Narrow" w:cs="Arial"/>
                <w:noProof/>
                <w:sz w:val="20"/>
                <w:szCs w:val="20"/>
                <w:lang w:val="hr-HR"/>
              </w:rPr>
              <w:t>D</w:t>
            </w:r>
            <w:r w:rsidR="00E57B02" w:rsidRPr="00E57B02">
              <w:rPr>
                <w:rFonts w:ascii="Arial Narrow" w:hAnsi="Arial Narrow" w:cs="Arial"/>
                <w:noProof/>
                <w:sz w:val="20"/>
                <w:szCs w:val="20"/>
                <w:lang w:val="hr-HR"/>
              </w:rPr>
              <w:t xml:space="preserve">iplomski studij </w:t>
            </w:r>
            <w:r w:rsidR="00E57B02">
              <w:rPr>
                <w:rFonts w:ascii="Arial Narrow" w:hAnsi="Arial Narrow" w:cs="Arial"/>
                <w:noProof/>
                <w:sz w:val="20"/>
                <w:szCs w:val="20"/>
                <w:lang w:val="hr-HR"/>
              </w:rPr>
              <w:t>Politologija, usmjerenje: Nacionalna sigurnost</w:t>
            </w:r>
            <w:r w:rsidR="00E57B02" w:rsidRPr="00E57B02">
              <w:rPr>
                <w:rFonts w:ascii="Arial Narrow" w:hAnsi="Arial Narrow" w:cs="Arial"/>
                <w:noProof/>
                <w:sz w:val="20"/>
                <w:szCs w:val="20"/>
                <w:lang w:val="hr-HR"/>
              </w:rPr>
              <w:t>, Republika Hrvatska (20</w:t>
            </w:r>
            <w:r w:rsidR="00E57B02">
              <w:rPr>
                <w:rFonts w:ascii="Arial Narrow" w:hAnsi="Arial Narrow" w:cs="Arial"/>
                <w:noProof/>
                <w:sz w:val="20"/>
                <w:szCs w:val="20"/>
                <w:lang w:val="hr-HR"/>
              </w:rPr>
              <w:t>13</w:t>
            </w:r>
            <w:r w:rsidR="00E57B02" w:rsidRPr="00E57B02">
              <w:rPr>
                <w:rFonts w:ascii="Arial Narrow" w:hAnsi="Arial Narrow" w:cs="Arial"/>
                <w:noProof/>
                <w:sz w:val="20"/>
                <w:szCs w:val="20"/>
                <w:lang w:val="hr-HR"/>
              </w:rPr>
              <w:t>./20</w:t>
            </w:r>
            <w:r w:rsidR="00E57B02">
              <w:rPr>
                <w:rFonts w:ascii="Arial Narrow" w:hAnsi="Arial Narrow" w:cs="Arial"/>
                <w:noProof/>
                <w:sz w:val="20"/>
                <w:szCs w:val="20"/>
                <w:lang w:val="hr-HR"/>
              </w:rPr>
              <w:t>14</w:t>
            </w:r>
            <w:r w:rsidR="00E57B02" w:rsidRPr="00E57B02">
              <w:rPr>
                <w:rFonts w:ascii="Arial Narrow" w:hAnsi="Arial Narrow" w:cs="Arial"/>
                <w:noProof/>
                <w:sz w:val="20"/>
                <w:szCs w:val="20"/>
                <w:lang w:val="hr-HR"/>
              </w:rPr>
              <w:t>.)</w:t>
            </w:r>
          </w:p>
          <w:p w14:paraId="11EF476E" w14:textId="3113F1B0" w:rsidR="00B21D53" w:rsidRPr="00D34499" w:rsidRDefault="0084762D" w:rsidP="00E57B02">
            <w:pPr>
              <w:rPr>
                <w:rFonts w:ascii="Arial Narrow" w:hAnsi="Arial Narrow" w:cs="Arial"/>
                <w:sz w:val="20"/>
                <w:szCs w:val="20"/>
                <w:lang w:val="hr-HR"/>
              </w:rPr>
            </w:pPr>
            <w:r>
              <w:rPr>
                <w:rFonts w:ascii="Arial Narrow" w:hAnsi="Arial Narrow" w:cs="Arial"/>
                <w:noProof/>
                <w:sz w:val="20"/>
                <w:szCs w:val="20"/>
                <w:lang w:val="hr-HR"/>
              </w:rPr>
              <w:t>4</w:t>
            </w:r>
            <w:r w:rsidR="00E57B02">
              <w:rPr>
                <w:rFonts w:ascii="Arial Narrow" w:hAnsi="Arial Narrow" w:cs="Arial"/>
                <w:noProof/>
                <w:sz w:val="20"/>
                <w:szCs w:val="20"/>
                <w:lang w:val="hr-HR"/>
              </w:rPr>
              <w:t xml:space="preserve">. </w:t>
            </w:r>
            <w:r w:rsidR="00E57B02" w:rsidRPr="00E57B02">
              <w:rPr>
                <w:rFonts w:ascii="Arial Narrow" w:hAnsi="Arial Narrow" w:cs="Arial"/>
                <w:noProof/>
                <w:sz w:val="20"/>
                <w:szCs w:val="20"/>
                <w:lang w:val="hr-HR"/>
              </w:rPr>
              <w:t xml:space="preserve">Sveučilište u Zagrebu, Fakultet političkih znanosti, </w:t>
            </w:r>
            <w:r w:rsidR="00E57B02">
              <w:rPr>
                <w:rFonts w:ascii="Arial Narrow" w:hAnsi="Arial Narrow" w:cs="Arial"/>
                <w:noProof/>
                <w:sz w:val="20"/>
                <w:szCs w:val="20"/>
                <w:lang w:val="hr-HR"/>
              </w:rPr>
              <w:t>Prijed</w:t>
            </w:r>
            <w:r w:rsidR="00E57B02" w:rsidRPr="00E57B02">
              <w:rPr>
                <w:rFonts w:ascii="Arial Narrow" w:hAnsi="Arial Narrow" w:cs="Arial"/>
                <w:noProof/>
                <w:sz w:val="20"/>
                <w:szCs w:val="20"/>
                <w:lang w:val="hr-HR"/>
              </w:rPr>
              <w:t>iplomski studij Politologija, Republika Hrvatska (20</w:t>
            </w:r>
            <w:r w:rsidR="00E57B02">
              <w:rPr>
                <w:rFonts w:ascii="Arial Narrow" w:hAnsi="Arial Narrow" w:cs="Arial"/>
                <w:noProof/>
                <w:sz w:val="20"/>
                <w:szCs w:val="20"/>
                <w:lang w:val="hr-HR"/>
              </w:rPr>
              <w:t>09.</w:t>
            </w:r>
            <w:r w:rsidR="00E57B02" w:rsidRPr="00E57B02">
              <w:rPr>
                <w:rFonts w:ascii="Arial Narrow" w:hAnsi="Arial Narrow" w:cs="Arial"/>
                <w:noProof/>
                <w:sz w:val="20"/>
                <w:szCs w:val="20"/>
                <w:lang w:val="hr-HR"/>
              </w:rPr>
              <w:t>/201</w:t>
            </w:r>
            <w:r w:rsidR="00E57B02">
              <w:rPr>
                <w:rFonts w:ascii="Arial Narrow" w:hAnsi="Arial Narrow" w:cs="Arial"/>
                <w:noProof/>
                <w:sz w:val="20"/>
                <w:szCs w:val="20"/>
                <w:lang w:val="hr-HR"/>
              </w:rPr>
              <w:t>3</w:t>
            </w:r>
            <w:r w:rsidR="00E57B02" w:rsidRPr="00E57B02">
              <w:rPr>
                <w:rFonts w:ascii="Arial Narrow" w:hAnsi="Arial Narrow" w:cs="Arial"/>
                <w:noProof/>
                <w:sz w:val="20"/>
                <w:szCs w:val="20"/>
                <w:lang w:val="hr-HR"/>
              </w:rPr>
              <w:t>.)</w:t>
            </w:r>
            <w:r w:rsidR="00B21D53" w:rsidRPr="00D34499">
              <w:rPr>
                <w:rFonts w:ascii="Arial Narrow" w:hAnsi="Arial Narrow" w:cs="Arial"/>
                <w:sz w:val="20"/>
                <w:szCs w:val="20"/>
                <w:lang w:val="hr-HR"/>
              </w:rPr>
              <w:fldChar w:fldCharType="end"/>
            </w:r>
            <w:bookmarkEnd w:id="7"/>
          </w:p>
        </w:tc>
      </w:tr>
      <w:tr w:rsidR="00B21D53" w:rsidRPr="00D34499" w14:paraId="01F1E4DA" w14:textId="77777777" w:rsidTr="00B21D53">
        <w:trPr>
          <w:trHeight w:val="680"/>
          <w:jc w:val="center"/>
        </w:trPr>
        <w:tc>
          <w:tcPr>
            <w:tcW w:w="2540" w:type="dxa"/>
            <w:gridSpan w:val="4"/>
            <w:shd w:val="clear" w:color="auto" w:fill="BFBFBF"/>
            <w:vAlign w:val="center"/>
          </w:tcPr>
          <w:p w14:paraId="7FC0537F"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Radno iskustvo</w:t>
            </w:r>
          </w:p>
          <w:p w14:paraId="10503453" w14:textId="77777777" w:rsidR="00B21D53" w:rsidRPr="00D34499" w:rsidRDefault="00B21D53" w:rsidP="00B21D53">
            <w:pPr>
              <w:rPr>
                <w:rFonts w:ascii="Arial Narrow" w:hAnsi="Arial Narrow" w:cs="Arial"/>
                <w:sz w:val="20"/>
                <w:szCs w:val="20"/>
                <w:lang w:val="hr-HR"/>
              </w:rPr>
            </w:pPr>
            <w:r w:rsidRPr="00D34499">
              <w:rPr>
                <w:rFonts w:ascii="Arial Narrow" w:hAnsi="Arial Narrow" w:cs="Arial"/>
                <w:i/>
                <w:sz w:val="20"/>
                <w:szCs w:val="20"/>
                <w:lang w:val="hr-HR"/>
              </w:rPr>
              <w:t>(kronološki od novijeg k starijem datumu)</w:t>
            </w:r>
            <w:r w:rsidRPr="00D34499">
              <w:rPr>
                <w:rFonts w:ascii="Arial Narrow" w:hAnsi="Arial Narrow" w:cs="Arial"/>
                <w:b/>
                <w:sz w:val="20"/>
                <w:szCs w:val="20"/>
                <w:lang w:val="hr-HR"/>
              </w:rPr>
              <w:t>:</w:t>
            </w:r>
          </w:p>
        </w:tc>
        <w:tc>
          <w:tcPr>
            <w:tcW w:w="7384" w:type="dxa"/>
            <w:gridSpan w:val="4"/>
            <w:shd w:val="clear" w:color="auto" w:fill="auto"/>
            <w:vAlign w:val="center"/>
          </w:tcPr>
          <w:p w14:paraId="567709E6" w14:textId="77777777" w:rsidR="00B50DD9" w:rsidRDefault="00B21D53" w:rsidP="00B50DD9">
            <w:pPr>
              <w:rPr>
                <w:rFonts w:ascii="Arial Narrow" w:hAnsi="Arial Narrow" w:cs="Arial"/>
                <w:noProof/>
                <w:sz w:val="20"/>
                <w:szCs w:val="20"/>
                <w:lang w:val="hr-HR"/>
              </w:rPr>
            </w:pPr>
            <w:r w:rsidRPr="00D34499">
              <w:rPr>
                <w:rFonts w:ascii="Arial Narrow" w:hAnsi="Arial Narrow" w:cs="Arial"/>
                <w:sz w:val="20"/>
                <w:szCs w:val="20"/>
                <w:lang w:val="hr-HR"/>
              </w:rPr>
              <w:fldChar w:fldCharType="begin">
                <w:ffData>
                  <w:name w:val="Text11"/>
                  <w:enabled/>
                  <w:calcOnExit w:val="0"/>
                  <w:textInput/>
                </w:ffData>
              </w:fldChar>
            </w:r>
            <w:bookmarkStart w:id="8" w:name="Text11"/>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B50DD9">
              <w:rPr>
                <w:rFonts w:ascii="Arial Narrow" w:hAnsi="Arial Narrow" w:cs="Arial"/>
                <w:sz w:val="20"/>
                <w:szCs w:val="20"/>
                <w:lang w:val="hr-HR"/>
              </w:rPr>
              <w:t>S</w:t>
            </w:r>
            <w:r w:rsidR="00B50DD9" w:rsidRPr="00B50DD9">
              <w:rPr>
                <w:rFonts w:ascii="Arial Narrow" w:hAnsi="Arial Narrow" w:cs="Arial"/>
                <w:noProof/>
                <w:sz w:val="20"/>
                <w:szCs w:val="20"/>
                <w:lang w:val="hr-HR"/>
              </w:rPr>
              <w:t xml:space="preserve">tručna savjetnica za protokol </w:t>
            </w:r>
            <w:r w:rsidR="00B50DD9">
              <w:rPr>
                <w:rFonts w:ascii="Arial Narrow" w:hAnsi="Arial Narrow" w:cs="Arial"/>
                <w:noProof/>
                <w:sz w:val="20"/>
                <w:szCs w:val="20"/>
                <w:lang w:val="hr-HR"/>
              </w:rPr>
              <w:t xml:space="preserve">u </w:t>
            </w:r>
            <w:r w:rsidR="00B50DD9" w:rsidRPr="00B50DD9">
              <w:rPr>
                <w:rFonts w:ascii="Arial Narrow" w:hAnsi="Arial Narrow" w:cs="Arial"/>
                <w:noProof/>
                <w:sz w:val="20"/>
                <w:szCs w:val="20"/>
                <w:lang w:val="hr-HR"/>
              </w:rPr>
              <w:t>Sektoru za poslove kabineta gradonačelnika i protokol</w:t>
            </w:r>
            <w:r w:rsidR="00B50DD9">
              <w:rPr>
                <w:rFonts w:ascii="Arial Narrow" w:hAnsi="Arial Narrow" w:cs="Arial"/>
                <w:noProof/>
                <w:sz w:val="20"/>
                <w:szCs w:val="20"/>
                <w:lang w:val="hr-HR"/>
              </w:rPr>
              <w:t xml:space="preserve"> u Gradu Zagrebu (2020.- danas)</w:t>
            </w:r>
          </w:p>
          <w:p w14:paraId="77166E69" w14:textId="000BB5C2" w:rsidR="00B50DD9" w:rsidRDefault="00B50DD9" w:rsidP="00B50DD9">
            <w:pPr>
              <w:rPr>
                <w:rFonts w:ascii="Arial Narrow" w:hAnsi="Arial Narrow" w:cs="Arial"/>
                <w:noProof/>
                <w:sz w:val="20"/>
                <w:szCs w:val="20"/>
                <w:lang w:val="hr-HR"/>
              </w:rPr>
            </w:pPr>
            <w:r>
              <w:rPr>
                <w:rFonts w:ascii="Arial Narrow" w:hAnsi="Arial Narrow" w:cs="Arial"/>
                <w:noProof/>
                <w:sz w:val="20"/>
                <w:szCs w:val="20"/>
                <w:lang w:val="hr-HR"/>
              </w:rPr>
              <w:t>V</w:t>
            </w:r>
            <w:r w:rsidRPr="00B50DD9">
              <w:rPr>
                <w:rFonts w:ascii="Arial Narrow" w:hAnsi="Arial Narrow" w:cs="Arial"/>
                <w:noProof/>
                <w:sz w:val="20"/>
                <w:szCs w:val="20"/>
                <w:lang w:val="hr-HR"/>
              </w:rPr>
              <w:t xml:space="preserve">iša stručna suradnica za odnose s javnošću u Kabinetu gradonačelnika </w:t>
            </w:r>
            <w:r>
              <w:rPr>
                <w:rFonts w:ascii="Arial Narrow" w:hAnsi="Arial Narrow" w:cs="Arial"/>
                <w:noProof/>
                <w:sz w:val="20"/>
                <w:szCs w:val="20"/>
                <w:lang w:val="hr-HR"/>
              </w:rPr>
              <w:t>u Gradu Zagrebu (2018.-2020.)</w:t>
            </w:r>
          </w:p>
          <w:p w14:paraId="6FF415B6" w14:textId="56C954C9" w:rsidR="00B21D53" w:rsidRPr="00D34499" w:rsidRDefault="00B50DD9" w:rsidP="00B50DD9">
            <w:pPr>
              <w:rPr>
                <w:rFonts w:ascii="Arial Narrow" w:hAnsi="Arial Narrow" w:cs="Arial"/>
                <w:sz w:val="20"/>
                <w:szCs w:val="20"/>
                <w:lang w:val="hr-HR"/>
              </w:rPr>
            </w:pPr>
            <w:r>
              <w:rPr>
                <w:rFonts w:ascii="Arial Narrow" w:hAnsi="Arial Narrow" w:cs="Arial"/>
                <w:noProof/>
                <w:sz w:val="20"/>
                <w:szCs w:val="20"/>
                <w:lang w:val="hr-HR"/>
              </w:rPr>
              <w:t>V</w:t>
            </w:r>
            <w:r w:rsidRPr="00B50DD9">
              <w:rPr>
                <w:rFonts w:ascii="Arial Narrow" w:hAnsi="Arial Narrow" w:cs="Arial"/>
                <w:noProof/>
                <w:sz w:val="20"/>
                <w:szCs w:val="20"/>
                <w:lang w:val="hr-HR"/>
              </w:rPr>
              <w:t>iša stručna suradnica za protokol u Službi za protokol</w:t>
            </w:r>
            <w:r>
              <w:rPr>
                <w:rFonts w:ascii="Arial Narrow" w:hAnsi="Arial Narrow" w:cs="Arial"/>
                <w:noProof/>
                <w:sz w:val="20"/>
                <w:szCs w:val="20"/>
                <w:lang w:val="hr-HR"/>
              </w:rPr>
              <w:t xml:space="preserve"> u Gradu Zagrebu (2015.-2018.)</w:t>
            </w:r>
            <w:r w:rsidR="00B21D53" w:rsidRPr="00D34499">
              <w:rPr>
                <w:rFonts w:ascii="Arial Narrow" w:hAnsi="Arial Narrow" w:cs="Arial"/>
                <w:sz w:val="20"/>
                <w:szCs w:val="20"/>
                <w:lang w:val="hr-HR"/>
              </w:rPr>
              <w:fldChar w:fldCharType="end"/>
            </w:r>
            <w:bookmarkEnd w:id="8"/>
          </w:p>
        </w:tc>
      </w:tr>
      <w:tr w:rsidR="00B21D53" w:rsidRPr="00D34499" w14:paraId="4CEB644B" w14:textId="77777777" w:rsidTr="00B21D53">
        <w:trPr>
          <w:trHeight w:val="680"/>
          <w:jc w:val="center"/>
        </w:trPr>
        <w:tc>
          <w:tcPr>
            <w:tcW w:w="2540" w:type="dxa"/>
            <w:gridSpan w:val="4"/>
            <w:shd w:val="clear" w:color="auto" w:fill="BFBFBF"/>
            <w:vAlign w:val="center"/>
          </w:tcPr>
          <w:p w14:paraId="37E52AE1"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 xml:space="preserve">Popis radova i aktivnih sudjelovanja na znanstvenim skupovima ili javno predstavljenih </w:t>
            </w:r>
            <w:r w:rsidRPr="00D34499">
              <w:rPr>
                <w:rFonts w:ascii="Arial Narrow" w:hAnsi="Arial Narrow" w:cs="Arial"/>
                <w:b/>
                <w:sz w:val="20"/>
                <w:szCs w:val="20"/>
                <w:highlight w:val="lightGray"/>
                <w:shd w:val="clear" w:color="auto" w:fill="FFFFFF"/>
                <w:lang w:val="hr-HR"/>
              </w:rPr>
              <w:t>umjetničkih</w:t>
            </w:r>
            <w:r w:rsidRPr="00D34499">
              <w:rPr>
                <w:rFonts w:ascii="Arial Narrow" w:hAnsi="Arial Narrow" w:cs="Arial"/>
                <w:b/>
                <w:sz w:val="20"/>
                <w:szCs w:val="20"/>
                <w:lang w:val="hr-HR"/>
              </w:rPr>
              <w:t xml:space="preserve"> radova:</w:t>
            </w:r>
          </w:p>
        </w:tc>
        <w:tc>
          <w:tcPr>
            <w:tcW w:w="7384" w:type="dxa"/>
            <w:gridSpan w:val="4"/>
            <w:shd w:val="clear" w:color="auto" w:fill="auto"/>
            <w:vAlign w:val="center"/>
          </w:tcPr>
          <w:p w14:paraId="6DAACF9B" w14:textId="6BB10631"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12"/>
                  <w:enabled/>
                  <w:calcOnExit w:val="0"/>
                  <w:textInput/>
                </w:ffData>
              </w:fldChar>
            </w:r>
            <w:bookmarkStart w:id="9" w:name="Text12"/>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F94E21">
              <w:rPr>
                <w:rFonts w:ascii="Arial Narrow" w:hAnsi="Arial Narrow" w:cs="Arial"/>
                <w:sz w:val="20"/>
                <w:szCs w:val="20"/>
                <w:lang w:val="hr-HR"/>
              </w:rPr>
              <w:t xml:space="preserve">14.4.2025.sudjelovanje na </w:t>
            </w:r>
            <w:r w:rsidR="00EE3882">
              <w:rPr>
                <w:rFonts w:ascii="Arial Narrow" w:hAnsi="Arial Narrow" w:cs="Arial"/>
                <w:sz w:val="20"/>
                <w:szCs w:val="20"/>
                <w:lang w:val="hr-HR"/>
              </w:rPr>
              <w:t>znanstveno-stručn</w:t>
            </w:r>
            <w:r w:rsidR="00F94E21">
              <w:rPr>
                <w:rFonts w:ascii="Arial Narrow" w:hAnsi="Arial Narrow" w:cs="Arial"/>
                <w:sz w:val="20"/>
                <w:szCs w:val="20"/>
                <w:lang w:val="hr-HR"/>
              </w:rPr>
              <w:t>om</w:t>
            </w:r>
            <w:r w:rsidR="00EE3882">
              <w:rPr>
                <w:rFonts w:ascii="Arial Narrow" w:hAnsi="Arial Narrow" w:cs="Arial"/>
                <w:sz w:val="20"/>
                <w:szCs w:val="20"/>
                <w:lang w:val="hr-HR"/>
              </w:rPr>
              <w:t xml:space="preserve"> skup</w:t>
            </w:r>
            <w:r w:rsidR="00F94E21">
              <w:rPr>
                <w:rFonts w:ascii="Arial Narrow" w:hAnsi="Arial Narrow" w:cs="Arial"/>
                <w:sz w:val="20"/>
                <w:szCs w:val="20"/>
                <w:lang w:val="hr-HR"/>
              </w:rPr>
              <w:t>u</w:t>
            </w:r>
            <w:r w:rsidR="00EE3882">
              <w:rPr>
                <w:rFonts w:ascii="Arial Narrow" w:hAnsi="Arial Narrow" w:cs="Arial"/>
                <w:sz w:val="20"/>
                <w:szCs w:val="20"/>
                <w:lang w:val="hr-HR"/>
              </w:rPr>
              <w:t xml:space="preserve"> "Desetljeća slobode"</w:t>
            </w:r>
            <w:r w:rsidRPr="00D34499">
              <w:rPr>
                <w:rFonts w:ascii="Arial Narrow" w:hAnsi="Arial Narrow" w:cs="Arial"/>
                <w:sz w:val="20"/>
                <w:szCs w:val="20"/>
                <w:lang w:val="hr-HR"/>
              </w:rPr>
              <w:fldChar w:fldCharType="end"/>
            </w:r>
            <w:bookmarkEnd w:id="9"/>
          </w:p>
        </w:tc>
      </w:tr>
      <w:tr w:rsidR="00B21D53" w:rsidRPr="00D34499" w14:paraId="526F5F2D" w14:textId="77777777" w:rsidTr="001A573D">
        <w:trPr>
          <w:trHeight w:hRule="exact" w:val="454"/>
          <w:jc w:val="center"/>
        </w:trPr>
        <w:tc>
          <w:tcPr>
            <w:tcW w:w="9924" w:type="dxa"/>
            <w:gridSpan w:val="8"/>
            <w:shd w:val="clear" w:color="auto" w:fill="BFBFBF"/>
            <w:vAlign w:val="center"/>
          </w:tcPr>
          <w:p w14:paraId="7D737C2A" w14:textId="77777777" w:rsidR="00B21D53" w:rsidRPr="00D34499" w:rsidRDefault="00B21D53" w:rsidP="00B21D53">
            <w:pPr>
              <w:jc w:val="center"/>
              <w:rPr>
                <w:rFonts w:ascii="Arial Narrow" w:hAnsi="Arial Narrow"/>
                <w:b/>
                <w:lang w:val="hr-HR"/>
              </w:rPr>
            </w:pPr>
            <w:r>
              <w:rPr>
                <w:rFonts w:ascii="Arial Narrow" w:hAnsi="Arial Narrow"/>
                <w:b/>
                <w:lang w:val="hr-HR"/>
              </w:rPr>
              <w:t>PRIJEDLOG NASLOVA DOKTORSKOGA</w:t>
            </w:r>
            <w:r w:rsidRPr="00D34499">
              <w:rPr>
                <w:rFonts w:ascii="Arial Narrow" w:hAnsi="Arial Narrow"/>
                <w:b/>
                <w:lang w:val="hr-HR"/>
              </w:rPr>
              <w:t xml:space="preserve"> </w:t>
            </w:r>
            <w:r>
              <w:rPr>
                <w:rFonts w:ascii="Arial Narrow" w:hAnsi="Arial Narrow"/>
                <w:b/>
                <w:lang w:val="hr-HR"/>
              </w:rPr>
              <w:t>RADA</w:t>
            </w:r>
          </w:p>
        </w:tc>
      </w:tr>
      <w:tr w:rsidR="00B21D53" w:rsidRPr="00D34499" w14:paraId="3D313992" w14:textId="77777777" w:rsidTr="00B21D53">
        <w:trPr>
          <w:trHeight w:val="567"/>
          <w:jc w:val="center"/>
        </w:trPr>
        <w:tc>
          <w:tcPr>
            <w:tcW w:w="2540" w:type="dxa"/>
            <w:gridSpan w:val="4"/>
            <w:shd w:val="clear" w:color="auto" w:fill="BFBFBF"/>
            <w:vAlign w:val="center"/>
          </w:tcPr>
          <w:p w14:paraId="15A32E5F"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lastRenderedPageBreak/>
              <w:t>Jezik pisanja rada</w:t>
            </w:r>
          </w:p>
        </w:tc>
        <w:tc>
          <w:tcPr>
            <w:tcW w:w="7384" w:type="dxa"/>
            <w:gridSpan w:val="4"/>
            <w:shd w:val="clear" w:color="auto" w:fill="auto"/>
            <w:vAlign w:val="center"/>
          </w:tcPr>
          <w:p w14:paraId="3036B101" w14:textId="2846DB65"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14"/>
                  <w:enabled/>
                  <w:calcOnExit w:val="0"/>
                  <w:textInput/>
                </w:ffData>
              </w:fldChar>
            </w:r>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noProof/>
                <w:sz w:val="20"/>
                <w:szCs w:val="20"/>
                <w:lang w:val="hr-HR"/>
              </w:rPr>
              <w:t>hrvatski</w:t>
            </w:r>
            <w:r w:rsidRPr="00D34499">
              <w:rPr>
                <w:rFonts w:ascii="Arial Narrow" w:hAnsi="Arial Narrow" w:cs="Arial"/>
                <w:sz w:val="20"/>
                <w:szCs w:val="20"/>
                <w:lang w:val="hr-HR"/>
              </w:rPr>
              <w:fldChar w:fldCharType="end"/>
            </w:r>
          </w:p>
        </w:tc>
      </w:tr>
      <w:tr w:rsidR="00B21D53" w:rsidRPr="00D34499" w14:paraId="3E36487E" w14:textId="77777777" w:rsidTr="00B21D53">
        <w:trPr>
          <w:trHeight w:val="567"/>
          <w:jc w:val="center"/>
        </w:trPr>
        <w:tc>
          <w:tcPr>
            <w:tcW w:w="2540" w:type="dxa"/>
            <w:gridSpan w:val="4"/>
            <w:shd w:val="clear" w:color="auto" w:fill="BFBFBF"/>
            <w:vAlign w:val="center"/>
          </w:tcPr>
          <w:p w14:paraId="247A7773"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N</w:t>
            </w:r>
            <w:r>
              <w:rPr>
                <w:rFonts w:ascii="Arial Narrow" w:hAnsi="Arial Narrow" w:cs="Arial"/>
                <w:b/>
                <w:sz w:val="20"/>
                <w:szCs w:val="20"/>
                <w:lang w:val="hr-HR"/>
              </w:rPr>
              <w:t>aslov n</w:t>
            </w:r>
            <w:r w:rsidRPr="00D34499">
              <w:rPr>
                <w:rFonts w:ascii="Arial Narrow" w:hAnsi="Arial Narrow" w:cs="Arial"/>
                <w:b/>
                <w:sz w:val="20"/>
                <w:szCs w:val="20"/>
                <w:lang w:val="hr-HR"/>
              </w:rPr>
              <w:t>a hrvatskom</w:t>
            </w:r>
          </w:p>
        </w:tc>
        <w:tc>
          <w:tcPr>
            <w:tcW w:w="7384" w:type="dxa"/>
            <w:gridSpan w:val="4"/>
            <w:shd w:val="clear" w:color="auto" w:fill="auto"/>
            <w:vAlign w:val="center"/>
          </w:tcPr>
          <w:p w14:paraId="09452F5A" w14:textId="4C59DEFD"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
                  <w:enabled/>
                  <w:calcOnExit w:val="0"/>
                  <w:textInput/>
                </w:ffData>
              </w:fldChar>
            </w:r>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6F472E">
              <w:rPr>
                <w:rFonts w:ascii="Arial Narrow" w:hAnsi="Arial Narrow" w:cs="Arial"/>
                <w:noProof/>
                <w:sz w:val="20"/>
                <w:szCs w:val="20"/>
                <w:lang w:val="hr-HR"/>
              </w:rPr>
              <w:t>Politika Republike Hrvatske prema susjednim državama Zapadnog Balkana: izazovi i prilike za regionalnu stabilnost</w:t>
            </w:r>
            <w:r w:rsidRPr="00D34499">
              <w:rPr>
                <w:rFonts w:ascii="Arial Narrow" w:hAnsi="Arial Narrow" w:cs="Arial"/>
                <w:sz w:val="20"/>
                <w:szCs w:val="20"/>
                <w:lang w:val="hr-HR"/>
              </w:rPr>
              <w:fldChar w:fldCharType="end"/>
            </w:r>
          </w:p>
        </w:tc>
      </w:tr>
      <w:tr w:rsidR="00B21D53" w:rsidRPr="00D34499" w14:paraId="492529DB" w14:textId="77777777" w:rsidTr="00B21D53">
        <w:trPr>
          <w:trHeight w:val="567"/>
          <w:jc w:val="center"/>
        </w:trPr>
        <w:tc>
          <w:tcPr>
            <w:tcW w:w="2540" w:type="dxa"/>
            <w:gridSpan w:val="4"/>
            <w:shd w:val="clear" w:color="auto" w:fill="BFBFBF"/>
            <w:vAlign w:val="center"/>
          </w:tcPr>
          <w:p w14:paraId="4387D779"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N</w:t>
            </w:r>
            <w:r>
              <w:rPr>
                <w:rFonts w:ascii="Arial Narrow" w:hAnsi="Arial Narrow" w:cs="Arial"/>
                <w:b/>
                <w:sz w:val="20"/>
                <w:szCs w:val="20"/>
                <w:lang w:val="hr-HR"/>
              </w:rPr>
              <w:t>aslov n</w:t>
            </w:r>
            <w:r w:rsidRPr="00D34499">
              <w:rPr>
                <w:rFonts w:ascii="Arial Narrow" w:hAnsi="Arial Narrow" w:cs="Arial"/>
                <w:b/>
                <w:sz w:val="20"/>
                <w:szCs w:val="20"/>
                <w:lang w:val="hr-HR"/>
              </w:rPr>
              <w:t>a engleskom</w:t>
            </w:r>
          </w:p>
        </w:tc>
        <w:tc>
          <w:tcPr>
            <w:tcW w:w="7384" w:type="dxa"/>
            <w:gridSpan w:val="4"/>
            <w:shd w:val="clear" w:color="auto" w:fill="auto"/>
            <w:vAlign w:val="center"/>
          </w:tcPr>
          <w:p w14:paraId="4D6224A8" w14:textId="7F127D1E"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14"/>
                  <w:enabled/>
                  <w:calcOnExit w:val="0"/>
                  <w:textInput/>
                </w:ffData>
              </w:fldChar>
            </w:r>
            <w:bookmarkStart w:id="10" w:name="Text14"/>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2D3DBF" w:rsidRPr="002D3DBF">
              <w:rPr>
                <w:rFonts w:ascii="Arial Narrow" w:hAnsi="Arial Narrow" w:cs="Arial"/>
                <w:noProof/>
                <w:sz w:val="20"/>
                <w:szCs w:val="20"/>
                <w:lang w:val="hr-HR"/>
              </w:rPr>
              <w:t xml:space="preserve">The </w:t>
            </w:r>
            <w:r w:rsidR="002D3DBF">
              <w:rPr>
                <w:rFonts w:ascii="Arial Narrow" w:hAnsi="Arial Narrow" w:cs="Arial"/>
                <w:noProof/>
                <w:sz w:val="20"/>
                <w:szCs w:val="20"/>
                <w:lang w:val="hr-HR"/>
              </w:rPr>
              <w:t>p</w:t>
            </w:r>
            <w:r w:rsidR="002D3DBF" w:rsidRPr="002D3DBF">
              <w:rPr>
                <w:rFonts w:ascii="Arial Narrow" w:hAnsi="Arial Narrow" w:cs="Arial"/>
                <w:noProof/>
                <w:sz w:val="20"/>
                <w:szCs w:val="20"/>
                <w:lang w:val="hr-HR"/>
              </w:rPr>
              <w:t xml:space="preserve">olicy of the Republic of Croatia </w:t>
            </w:r>
            <w:r w:rsidR="002D3DBF">
              <w:rPr>
                <w:rFonts w:ascii="Arial Narrow" w:hAnsi="Arial Narrow" w:cs="Arial"/>
                <w:noProof/>
                <w:sz w:val="20"/>
                <w:szCs w:val="20"/>
                <w:lang w:val="hr-HR"/>
              </w:rPr>
              <w:t>t</w:t>
            </w:r>
            <w:r w:rsidR="002D3DBF" w:rsidRPr="002D3DBF">
              <w:rPr>
                <w:rFonts w:ascii="Arial Narrow" w:hAnsi="Arial Narrow" w:cs="Arial"/>
                <w:noProof/>
                <w:sz w:val="20"/>
                <w:szCs w:val="20"/>
                <w:lang w:val="hr-HR"/>
              </w:rPr>
              <w:t xml:space="preserve">owards </w:t>
            </w:r>
            <w:r w:rsidR="002D3DBF">
              <w:rPr>
                <w:rFonts w:ascii="Arial Narrow" w:hAnsi="Arial Narrow" w:cs="Arial"/>
                <w:noProof/>
                <w:sz w:val="20"/>
                <w:szCs w:val="20"/>
                <w:lang w:val="hr-HR"/>
              </w:rPr>
              <w:t>n</w:t>
            </w:r>
            <w:r w:rsidR="002D3DBF" w:rsidRPr="002D3DBF">
              <w:rPr>
                <w:rFonts w:ascii="Arial Narrow" w:hAnsi="Arial Narrow" w:cs="Arial"/>
                <w:noProof/>
                <w:sz w:val="20"/>
                <w:szCs w:val="20"/>
                <w:lang w:val="hr-HR"/>
              </w:rPr>
              <w:t xml:space="preserve">eighboring Western Balkan </w:t>
            </w:r>
            <w:r w:rsidR="002D3DBF">
              <w:rPr>
                <w:rFonts w:ascii="Arial Narrow" w:hAnsi="Arial Narrow" w:cs="Arial"/>
                <w:noProof/>
                <w:sz w:val="20"/>
                <w:szCs w:val="20"/>
                <w:lang w:val="hr-HR"/>
              </w:rPr>
              <w:t>s</w:t>
            </w:r>
            <w:r w:rsidR="002D3DBF" w:rsidRPr="002D3DBF">
              <w:rPr>
                <w:rFonts w:ascii="Arial Narrow" w:hAnsi="Arial Narrow" w:cs="Arial"/>
                <w:noProof/>
                <w:sz w:val="20"/>
                <w:szCs w:val="20"/>
                <w:lang w:val="hr-HR"/>
              </w:rPr>
              <w:t xml:space="preserve">tates: </w:t>
            </w:r>
            <w:r w:rsidR="002D3DBF">
              <w:rPr>
                <w:rFonts w:ascii="Arial Narrow" w:hAnsi="Arial Narrow" w:cs="Arial"/>
                <w:noProof/>
                <w:sz w:val="20"/>
                <w:szCs w:val="20"/>
                <w:lang w:val="hr-HR"/>
              </w:rPr>
              <w:t>c</w:t>
            </w:r>
            <w:r w:rsidR="002D3DBF" w:rsidRPr="002D3DBF">
              <w:rPr>
                <w:rFonts w:ascii="Arial Narrow" w:hAnsi="Arial Narrow" w:cs="Arial"/>
                <w:noProof/>
                <w:sz w:val="20"/>
                <w:szCs w:val="20"/>
                <w:lang w:val="hr-HR"/>
              </w:rPr>
              <w:t xml:space="preserve">hallenges and </w:t>
            </w:r>
            <w:r w:rsidR="002D3DBF">
              <w:rPr>
                <w:rFonts w:ascii="Arial Narrow" w:hAnsi="Arial Narrow" w:cs="Arial"/>
                <w:noProof/>
                <w:sz w:val="20"/>
                <w:szCs w:val="20"/>
                <w:lang w:val="hr-HR"/>
              </w:rPr>
              <w:t>o</w:t>
            </w:r>
            <w:r w:rsidR="002D3DBF" w:rsidRPr="002D3DBF">
              <w:rPr>
                <w:rFonts w:ascii="Arial Narrow" w:hAnsi="Arial Narrow" w:cs="Arial"/>
                <w:noProof/>
                <w:sz w:val="20"/>
                <w:szCs w:val="20"/>
                <w:lang w:val="hr-HR"/>
              </w:rPr>
              <w:t xml:space="preserve">pportunities for </w:t>
            </w:r>
            <w:r w:rsidR="002D3DBF">
              <w:rPr>
                <w:rFonts w:ascii="Arial Narrow" w:hAnsi="Arial Narrow" w:cs="Arial"/>
                <w:noProof/>
                <w:sz w:val="20"/>
                <w:szCs w:val="20"/>
                <w:lang w:val="hr-HR"/>
              </w:rPr>
              <w:t>r</w:t>
            </w:r>
            <w:r w:rsidR="002D3DBF" w:rsidRPr="002D3DBF">
              <w:rPr>
                <w:rFonts w:ascii="Arial Narrow" w:hAnsi="Arial Narrow" w:cs="Arial"/>
                <w:noProof/>
                <w:sz w:val="20"/>
                <w:szCs w:val="20"/>
                <w:lang w:val="hr-HR"/>
              </w:rPr>
              <w:t xml:space="preserve">egional </w:t>
            </w:r>
            <w:r w:rsidR="002D3DBF">
              <w:rPr>
                <w:rFonts w:ascii="Arial Narrow" w:hAnsi="Arial Narrow" w:cs="Arial"/>
                <w:noProof/>
                <w:sz w:val="20"/>
                <w:szCs w:val="20"/>
                <w:lang w:val="hr-HR"/>
              </w:rPr>
              <w:t>s</w:t>
            </w:r>
            <w:r w:rsidR="002D3DBF" w:rsidRPr="002D3DBF">
              <w:rPr>
                <w:rFonts w:ascii="Arial Narrow" w:hAnsi="Arial Narrow" w:cs="Arial"/>
                <w:noProof/>
                <w:sz w:val="20"/>
                <w:szCs w:val="20"/>
                <w:lang w:val="hr-HR"/>
              </w:rPr>
              <w:t>tabilit</w:t>
            </w:r>
            <w:r w:rsidR="002D3DBF">
              <w:rPr>
                <w:rFonts w:ascii="Arial Narrow" w:hAnsi="Arial Narrow" w:cs="Arial"/>
                <w:noProof/>
                <w:sz w:val="20"/>
                <w:szCs w:val="20"/>
                <w:lang w:val="hr-HR"/>
              </w:rPr>
              <w:t>y</w:t>
            </w:r>
            <w:r w:rsidRPr="00D34499">
              <w:rPr>
                <w:rFonts w:ascii="Arial Narrow" w:hAnsi="Arial Narrow" w:cs="Arial"/>
                <w:sz w:val="20"/>
                <w:szCs w:val="20"/>
                <w:lang w:val="hr-HR"/>
              </w:rPr>
              <w:fldChar w:fldCharType="end"/>
            </w:r>
            <w:bookmarkEnd w:id="10"/>
          </w:p>
        </w:tc>
      </w:tr>
      <w:tr w:rsidR="00B21D53" w:rsidRPr="00D34499" w14:paraId="6E50A282" w14:textId="77777777" w:rsidTr="00B21D53">
        <w:trPr>
          <w:trHeight w:val="680"/>
          <w:jc w:val="center"/>
        </w:trPr>
        <w:tc>
          <w:tcPr>
            <w:tcW w:w="2540" w:type="dxa"/>
            <w:gridSpan w:val="4"/>
            <w:shd w:val="clear" w:color="auto" w:fill="BFBFBF"/>
            <w:vAlign w:val="center"/>
          </w:tcPr>
          <w:p w14:paraId="31C394D2"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Na</w:t>
            </w:r>
            <w:r>
              <w:rPr>
                <w:rFonts w:ascii="Arial Narrow" w:hAnsi="Arial Narrow" w:cs="Arial"/>
                <w:b/>
                <w:sz w:val="20"/>
                <w:szCs w:val="20"/>
                <w:lang w:val="hr-HR"/>
              </w:rPr>
              <w:t>slov na</w:t>
            </w:r>
            <w:r w:rsidRPr="00D34499">
              <w:rPr>
                <w:rFonts w:ascii="Arial Narrow" w:hAnsi="Arial Narrow" w:cs="Arial"/>
                <w:b/>
                <w:sz w:val="20"/>
                <w:szCs w:val="20"/>
                <w:lang w:val="hr-HR"/>
              </w:rPr>
              <w:t xml:space="preserve"> jeziku na kojem će se pisati rad </w:t>
            </w:r>
            <w:r w:rsidRPr="00D34499">
              <w:rPr>
                <w:rFonts w:ascii="Arial Narrow" w:hAnsi="Arial Narrow" w:cs="Arial"/>
                <w:i/>
                <w:iCs/>
                <w:sz w:val="20"/>
                <w:szCs w:val="20"/>
                <w:lang w:val="hr-HR"/>
              </w:rPr>
              <w:t>(ako nije na hrvatskom ili engleskom)</w:t>
            </w:r>
            <w:r w:rsidRPr="00D34499">
              <w:rPr>
                <w:rFonts w:ascii="Arial Narrow" w:hAnsi="Arial Narrow" w:cs="Arial"/>
                <w:b/>
                <w:sz w:val="20"/>
                <w:szCs w:val="20"/>
                <w:lang w:val="hr-HR"/>
              </w:rPr>
              <w:t>:</w:t>
            </w:r>
          </w:p>
        </w:tc>
        <w:tc>
          <w:tcPr>
            <w:tcW w:w="7384" w:type="dxa"/>
            <w:gridSpan w:val="4"/>
            <w:shd w:val="clear" w:color="auto" w:fill="auto"/>
            <w:vAlign w:val="center"/>
          </w:tcPr>
          <w:p w14:paraId="37310319" w14:textId="530FF4C9"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15"/>
                  <w:enabled/>
                  <w:calcOnExit w:val="0"/>
                  <w:textInput/>
                </w:ffData>
              </w:fldChar>
            </w:r>
            <w:bookmarkStart w:id="11" w:name="Text15"/>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2D3DBF">
              <w:rPr>
                <w:rFonts w:ascii="Arial Narrow" w:hAnsi="Arial Narrow" w:cs="Arial"/>
                <w:noProof/>
                <w:sz w:val="20"/>
                <w:szCs w:val="20"/>
                <w:lang w:val="hr-HR"/>
              </w:rPr>
              <w:t>/</w:t>
            </w:r>
            <w:r w:rsidRPr="00D34499">
              <w:rPr>
                <w:rFonts w:ascii="Arial Narrow" w:hAnsi="Arial Narrow" w:cs="Arial"/>
                <w:sz w:val="20"/>
                <w:szCs w:val="20"/>
                <w:lang w:val="hr-HR"/>
              </w:rPr>
              <w:fldChar w:fldCharType="end"/>
            </w:r>
            <w:bookmarkEnd w:id="11"/>
          </w:p>
        </w:tc>
      </w:tr>
      <w:tr w:rsidR="00B21D53" w:rsidRPr="00D34499" w14:paraId="485BD6C9" w14:textId="77777777" w:rsidTr="001A573D">
        <w:trPr>
          <w:trHeight w:hRule="exact" w:val="639"/>
          <w:jc w:val="center"/>
        </w:trPr>
        <w:tc>
          <w:tcPr>
            <w:tcW w:w="9924" w:type="dxa"/>
            <w:gridSpan w:val="8"/>
            <w:shd w:val="clear" w:color="auto" w:fill="BFBFBF"/>
            <w:vAlign w:val="center"/>
          </w:tcPr>
          <w:p w14:paraId="2677398F" w14:textId="77777777" w:rsidR="00B21D53" w:rsidRPr="00D34499" w:rsidRDefault="00B21D53" w:rsidP="00B21D53">
            <w:pPr>
              <w:jc w:val="center"/>
              <w:rPr>
                <w:rFonts w:ascii="Arial Narrow" w:hAnsi="Arial Narrow"/>
                <w:b/>
                <w:lang w:val="hr-HR"/>
              </w:rPr>
            </w:pPr>
            <w:r w:rsidRPr="00D34499">
              <w:rPr>
                <w:rFonts w:ascii="Arial Narrow" w:hAnsi="Arial Narrow"/>
                <w:b/>
                <w:lang w:val="hr-HR"/>
              </w:rPr>
              <w:t>PREDLOŽENI MENTOR(I)</w:t>
            </w:r>
          </w:p>
          <w:p w14:paraId="46E7DED1" w14:textId="77777777" w:rsidR="00B21D53" w:rsidRPr="00D34499" w:rsidRDefault="00B21D53" w:rsidP="00B21D53">
            <w:pPr>
              <w:jc w:val="center"/>
              <w:rPr>
                <w:rFonts w:ascii="Arial Narrow" w:hAnsi="Arial Narrow" w:cs="Arial"/>
                <w:b/>
                <w:i/>
                <w:sz w:val="20"/>
                <w:szCs w:val="20"/>
                <w:lang w:val="hr-HR"/>
              </w:rPr>
            </w:pPr>
            <w:r w:rsidRPr="00D34499">
              <w:rPr>
                <w:rFonts w:ascii="Arial Narrow" w:hAnsi="Arial Narrow"/>
                <w:i/>
                <w:sz w:val="20"/>
                <w:szCs w:val="20"/>
                <w:lang w:val="hr-HR"/>
              </w:rPr>
              <w:t xml:space="preserve">(navesti </w:t>
            </w:r>
            <w:r w:rsidRPr="00D34499">
              <w:rPr>
                <w:rFonts w:ascii="Arial Narrow" w:hAnsi="Arial Narrow" w:cs="Arial"/>
                <w:i/>
                <w:sz w:val="20"/>
                <w:szCs w:val="20"/>
                <w:lang w:val="hr-HR"/>
              </w:rPr>
              <w:t>drugog mentora ako se radi o interdisciplinarnom istraživanju ili ako postoji neki drugi razlog za dvostruko mentorstvo)</w:t>
            </w:r>
          </w:p>
        </w:tc>
      </w:tr>
      <w:tr w:rsidR="00B21D53" w:rsidRPr="00D34499" w14:paraId="12649A58" w14:textId="77777777" w:rsidTr="00B21D53">
        <w:trPr>
          <w:trHeight w:hRule="exact" w:val="429"/>
          <w:jc w:val="center"/>
        </w:trPr>
        <w:tc>
          <w:tcPr>
            <w:tcW w:w="2525" w:type="dxa"/>
            <w:gridSpan w:val="3"/>
            <w:vAlign w:val="center"/>
          </w:tcPr>
          <w:p w14:paraId="064BB537" w14:textId="77777777" w:rsidR="00B21D53" w:rsidRPr="00D34499" w:rsidRDefault="00B21D53" w:rsidP="00B21D53">
            <w:pPr>
              <w:rPr>
                <w:rFonts w:ascii="Arial Narrow" w:hAnsi="Arial Narrow" w:cs="Arial"/>
                <w:b/>
                <w:sz w:val="20"/>
                <w:szCs w:val="20"/>
                <w:lang w:val="hr-HR"/>
              </w:rPr>
            </w:pPr>
          </w:p>
        </w:tc>
        <w:tc>
          <w:tcPr>
            <w:tcW w:w="1866" w:type="dxa"/>
            <w:gridSpan w:val="2"/>
            <w:vAlign w:val="center"/>
          </w:tcPr>
          <w:p w14:paraId="2173AA71"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Ime i prezime, titula:</w:t>
            </w:r>
          </w:p>
        </w:tc>
        <w:tc>
          <w:tcPr>
            <w:tcW w:w="2822" w:type="dxa"/>
            <w:gridSpan w:val="2"/>
            <w:vAlign w:val="center"/>
          </w:tcPr>
          <w:p w14:paraId="6D5E7203"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Ustanova, država:</w:t>
            </w:r>
          </w:p>
        </w:tc>
        <w:tc>
          <w:tcPr>
            <w:tcW w:w="2711" w:type="dxa"/>
            <w:vAlign w:val="center"/>
          </w:tcPr>
          <w:p w14:paraId="5B48C96F"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E-mail:</w:t>
            </w:r>
          </w:p>
        </w:tc>
      </w:tr>
      <w:tr w:rsidR="00B21D53" w:rsidRPr="00D34499" w14:paraId="2E063187" w14:textId="77777777" w:rsidTr="00B21D53">
        <w:trPr>
          <w:trHeight w:val="567"/>
          <w:jc w:val="center"/>
        </w:trPr>
        <w:tc>
          <w:tcPr>
            <w:tcW w:w="2525" w:type="dxa"/>
            <w:gridSpan w:val="3"/>
            <w:shd w:val="clear" w:color="auto" w:fill="BFBFBF"/>
            <w:vAlign w:val="center"/>
          </w:tcPr>
          <w:p w14:paraId="3881CE7A"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Mentor:</w:t>
            </w:r>
          </w:p>
        </w:tc>
        <w:tc>
          <w:tcPr>
            <w:tcW w:w="1866" w:type="dxa"/>
            <w:gridSpan w:val="2"/>
            <w:vAlign w:val="center"/>
          </w:tcPr>
          <w:p w14:paraId="66DAF41C" w14:textId="777E113E"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17"/>
                  <w:enabled/>
                  <w:calcOnExit w:val="0"/>
                  <w:textInput/>
                </w:ffData>
              </w:fldChar>
            </w:r>
            <w:bookmarkStart w:id="12" w:name="Text17"/>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F93174">
              <w:rPr>
                <w:rFonts w:ascii="Arial Narrow" w:hAnsi="Arial Narrow" w:cs="Arial"/>
                <w:noProof/>
                <w:sz w:val="20"/>
                <w:szCs w:val="20"/>
                <w:lang w:val="hr-HR"/>
              </w:rPr>
              <w:t>doc. dr. sc. Đana Luša</w:t>
            </w:r>
            <w:r w:rsidRPr="00D34499">
              <w:rPr>
                <w:rFonts w:ascii="Arial Narrow" w:hAnsi="Arial Narrow" w:cs="Arial"/>
                <w:sz w:val="20"/>
                <w:szCs w:val="20"/>
                <w:lang w:val="hr-HR"/>
              </w:rPr>
              <w:fldChar w:fldCharType="end"/>
            </w:r>
            <w:bookmarkEnd w:id="12"/>
          </w:p>
        </w:tc>
        <w:tc>
          <w:tcPr>
            <w:tcW w:w="2822" w:type="dxa"/>
            <w:gridSpan w:val="2"/>
            <w:vAlign w:val="center"/>
          </w:tcPr>
          <w:p w14:paraId="78D3D58C" w14:textId="4DBA4ED9"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18"/>
                  <w:enabled/>
                  <w:calcOnExit w:val="0"/>
                  <w:textInput/>
                </w:ffData>
              </w:fldChar>
            </w:r>
            <w:bookmarkStart w:id="13" w:name="Text18"/>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F93174">
              <w:rPr>
                <w:rFonts w:ascii="Arial Narrow" w:hAnsi="Arial Narrow" w:cs="Arial"/>
                <w:noProof/>
                <w:sz w:val="20"/>
                <w:szCs w:val="20"/>
                <w:lang w:val="hr-HR"/>
              </w:rPr>
              <w:t>Sveučilište u Zagrebu, Fakultet političkih znanosti, Republika Hrvatska</w:t>
            </w:r>
            <w:r w:rsidRPr="00D34499">
              <w:rPr>
                <w:rFonts w:ascii="Arial Narrow" w:hAnsi="Arial Narrow" w:cs="Arial"/>
                <w:sz w:val="20"/>
                <w:szCs w:val="20"/>
                <w:lang w:val="hr-HR"/>
              </w:rPr>
              <w:fldChar w:fldCharType="end"/>
            </w:r>
            <w:bookmarkEnd w:id="13"/>
          </w:p>
        </w:tc>
        <w:tc>
          <w:tcPr>
            <w:tcW w:w="2711" w:type="dxa"/>
            <w:vAlign w:val="center"/>
          </w:tcPr>
          <w:p w14:paraId="71B453F7" w14:textId="6D5A1E12"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19"/>
                  <w:enabled/>
                  <w:calcOnExit w:val="0"/>
                  <w:textInput/>
                </w:ffData>
              </w:fldChar>
            </w:r>
            <w:bookmarkStart w:id="14" w:name="Text19"/>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F93174">
              <w:rPr>
                <w:rFonts w:ascii="Arial Narrow" w:hAnsi="Arial Narrow" w:cs="Arial"/>
                <w:noProof/>
                <w:sz w:val="20"/>
                <w:szCs w:val="20"/>
                <w:lang w:val="hr-HR"/>
              </w:rPr>
              <w:t>dana.lusa@fpzg.hr</w:t>
            </w:r>
            <w:r w:rsidRPr="00D34499">
              <w:rPr>
                <w:rFonts w:ascii="Arial Narrow" w:hAnsi="Arial Narrow" w:cs="Arial"/>
                <w:sz w:val="20"/>
                <w:szCs w:val="20"/>
                <w:lang w:val="hr-HR"/>
              </w:rPr>
              <w:fldChar w:fldCharType="end"/>
            </w:r>
            <w:bookmarkEnd w:id="14"/>
          </w:p>
        </w:tc>
      </w:tr>
      <w:tr w:rsidR="00B21D53" w:rsidRPr="00D34499" w14:paraId="47D30F67" w14:textId="77777777" w:rsidTr="00B21D53">
        <w:trPr>
          <w:trHeight w:val="567"/>
          <w:jc w:val="center"/>
        </w:trPr>
        <w:tc>
          <w:tcPr>
            <w:tcW w:w="2525" w:type="dxa"/>
            <w:gridSpan w:val="3"/>
            <w:shd w:val="clear" w:color="auto" w:fill="BFBFBF"/>
            <w:vAlign w:val="center"/>
          </w:tcPr>
          <w:p w14:paraId="3EA6D931"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Mentor:</w:t>
            </w:r>
          </w:p>
        </w:tc>
        <w:tc>
          <w:tcPr>
            <w:tcW w:w="1866" w:type="dxa"/>
            <w:gridSpan w:val="2"/>
            <w:vAlign w:val="center"/>
          </w:tcPr>
          <w:p w14:paraId="21E6FBC7" w14:textId="77777777"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20"/>
                  <w:enabled/>
                  <w:calcOnExit w:val="0"/>
                  <w:textInput/>
                </w:ffData>
              </w:fldChar>
            </w:r>
            <w:bookmarkStart w:id="15" w:name="Text20"/>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sz w:val="20"/>
                <w:szCs w:val="20"/>
                <w:lang w:val="hr-HR"/>
              </w:rPr>
              <w:fldChar w:fldCharType="end"/>
            </w:r>
            <w:bookmarkEnd w:id="15"/>
          </w:p>
        </w:tc>
        <w:tc>
          <w:tcPr>
            <w:tcW w:w="2822" w:type="dxa"/>
            <w:gridSpan w:val="2"/>
            <w:vAlign w:val="center"/>
          </w:tcPr>
          <w:p w14:paraId="3555C601" w14:textId="77777777"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21"/>
                  <w:enabled/>
                  <w:calcOnExit w:val="0"/>
                  <w:textInput/>
                </w:ffData>
              </w:fldChar>
            </w:r>
            <w:bookmarkStart w:id="16" w:name="Text21"/>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sz w:val="20"/>
                <w:szCs w:val="20"/>
                <w:lang w:val="hr-HR"/>
              </w:rPr>
              <w:fldChar w:fldCharType="end"/>
            </w:r>
            <w:bookmarkEnd w:id="16"/>
          </w:p>
        </w:tc>
        <w:tc>
          <w:tcPr>
            <w:tcW w:w="2711" w:type="dxa"/>
            <w:vAlign w:val="center"/>
          </w:tcPr>
          <w:p w14:paraId="3699DD7F" w14:textId="77777777"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22"/>
                  <w:enabled/>
                  <w:calcOnExit w:val="0"/>
                  <w:textInput/>
                </w:ffData>
              </w:fldChar>
            </w:r>
            <w:bookmarkStart w:id="17" w:name="Text22"/>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sz w:val="20"/>
                <w:szCs w:val="20"/>
                <w:lang w:val="hr-HR"/>
              </w:rPr>
              <w:fldChar w:fldCharType="end"/>
            </w:r>
            <w:bookmarkEnd w:id="17"/>
          </w:p>
        </w:tc>
      </w:tr>
      <w:tr w:rsidR="00B21D53" w:rsidRPr="00D34499" w14:paraId="0EA9A567" w14:textId="77777777" w:rsidTr="006A50CC">
        <w:trPr>
          <w:trHeight w:val="454"/>
          <w:jc w:val="center"/>
        </w:trPr>
        <w:tc>
          <w:tcPr>
            <w:tcW w:w="9924" w:type="dxa"/>
            <w:gridSpan w:val="8"/>
            <w:shd w:val="clear" w:color="auto" w:fill="auto"/>
            <w:vAlign w:val="center"/>
          </w:tcPr>
          <w:p w14:paraId="0702BA16" w14:textId="77777777" w:rsidR="00B21D53" w:rsidRPr="00D34499" w:rsidRDefault="00B21D53" w:rsidP="00B21D53">
            <w:pPr>
              <w:rPr>
                <w:rFonts w:ascii="Arial Narrow" w:hAnsi="Arial Narrow" w:cs="Arial"/>
                <w:sz w:val="20"/>
                <w:szCs w:val="20"/>
                <w:lang w:val="hr-HR"/>
              </w:rPr>
            </w:pPr>
            <w:r w:rsidRPr="00D34499">
              <w:rPr>
                <w:rFonts w:ascii="Arial Narrow" w:hAnsi="Arial Narrow"/>
                <w:b/>
                <w:sz w:val="20"/>
                <w:szCs w:val="20"/>
                <w:lang w:val="hr-HR"/>
              </w:rPr>
              <w:t>KOMPETENCIJE MENTORA</w:t>
            </w:r>
          </w:p>
        </w:tc>
      </w:tr>
      <w:tr w:rsidR="00A81F3F" w:rsidRPr="00D34499" w14:paraId="606B21F8" w14:textId="77777777" w:rsidTr="00B21D53">
        <w:trPr>
          <w:trHeight w:val="285"/>
          <w:jc w:val="center"/>
        </w:trPr>
        <w:tc>
          <w:tcPr>
            <w:tcW w:w="848" w:type="dxa"/>
            <w:shd w:val="clear" w:color="auto" w:fill="BFBFBF"/>
            <w:vAlign w:val="center"/>
          </w:tcPr>
          <w:p w14:paraId="1D3B17DE" w14:textId="77777777" w:rsidR="00A81F3F" w:rsidRPr="00D34499" w:rsidRDefault="00A81F3F" w:rsidP="00B21D53">
            <w:pPr>
              <w:rPr>
                <w:rFonts w:ascii="Arial Narrow" w:hAnsi="Arial Narrow" w:cs="Arial"/>
                <w:b/>
                <w:sz w:val="20"/>
                <w:szCs w:val="20"/>
                <w:lang w:val="hr-HR"/>
              </w:rPr>
            </w:pPr>
            <w:r w:rsidRPr="00D34499">
              <w:rPr>
                <w:rFonts w:ascii="Arial Narrow" w:hAnsi="Arial Narrow" w:cs="Arial"/>
                <w:b/>
                <w:sz w:val="20"/>
                <w:szCs w:val="20"/>
                <w:lang w:val="hr-HR"/>
              </w:rPr>
              <w:t>Mentor</w:t>
            </w:r>
          </w:p>
        </w:tc>
        <w:tc>
          <w:tcPr>
            <w:tcW w:w="1677" w:type="dxa"/>
            <w:gridSpan w:val="2"/>
            <w:shd w:val="clear" w:color="auto" w:fill="BFBFBF"/>
            <w:vAlign w:val="center"/>
          </w:tcPr>
          <w:p w14:paraId="7F0F6301" w14:textId="77777777" w:rsidR="00A81F3F" w:rsidRPr="00D34499" w:rsidRDefault="00A81F3F" w:rsidP="00B21D53">
            <w:pPr>
              <w:rPr>
                <w:rFonts w:ascii="Arial Narrow" w:hAnsi="Arial Narrow" w:cs="Arial"/>
                <w:b/>
                <w:sz w:val="20"/>
                <w:szCs w:val="20"/>
                <w:lang w:val="hr-HR"/>
              </w:rPr>
            </w:pPr>
            <w:r w:rsidRPr="00D34499">
              <w:rPr>
                <w:rFonts w:ascii="Arial Narrow" w:hAnsi="Arial Narrow" w:cs="Arial"/>
                <w:bCs/>
                <w:i/>
                <w:iCs/>
                <w:sz w:val="20"/>
                <w:szCs w:val="20"/>
                <w:lang w:val="hr-HR"/>
              </w:rPr>
              <w:t>Popis do pet objavljenih relevantnih radova u posljednjih pet godina</w:t>
            </w:r>
          </w:p>
        </w:tc>
        <w:tc>
          <w:tcPr>
            <w:tcW w:w="7399" w:type="dxa"/>
            <w:gridSpan w:val="5"/>
            <w:shd w:val="clear" w:color="auto" w:fill="auto"/>
            <w:vAlign w:val="center"/>
          </w:tcPr>
          <w:p w14:paraId="00EF3C62" w14:textId="77777777" w:rsidR="004F7587" w:rsidRDefault="00A81F3F"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23"/>
                  <w:enabled/>
                  <w:calcOnExit w:val="0"/>
                  <w:textInput/>
                </w:ffData>
              </w:fldChar>
            </w:r>
            <w:bookmarkStart w:id="18" w:name="Text23"/>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4F7587">
              <w:rPr>
                <w:rFonts w:ascii="Arial Narrow" w:hAnsi="Arial Narrow" w:cs="Arial"/>
                <w:sz w:val="20"/>
                <w:szCs w:val="20"/>
                <w:lang w:val="hr-HR"/>
              </w:rPr>
              <w:t xml:space="preserve">Kos-Stanišić, L., Luša, Đ., Zgurić, B. (2023.) </w:t>
            </w:r>
            <w:r w:rsidR="004F7587" w:rsidRPr="004F7587">
              <w:rPr>
                <w:rFonts w:ascii="Arial Narrow" w:hAnsi="Arial Narrow" w:cs="Arial"/>
                <w:sz w:val="20"/>
                <w:szCs w:val="20"/>
                <w:lang w:val="hr-HR"/>
              </w:rPr>
              <w:t>Luša, Đana ; Picula, Boško Europeanization and/or Euro-Unionisation? The Croatian Model in the Western Balkans // The Europeanisation of Montenegro. A Western Balkan Country and its Neighbourhood in Europe and the Global World. Baden-Baden: Nomos Verlag, 2022. str. 97-131</w:t>
            </w:r>
          </w:p>
          <w:p w14:paraId="0C5628E2" w14:textId="6B5C9198" w:rsidR="00A81F3F" w:rsidRPr="00D34499" w:rsidRDefault="004F7587" w:rsidP="00B21D53">
            <w:pPr>
              <w:rPr>
                <w:rFonts w:ascii="Arial Narrow" w:hAnsi="Arial Narrow" w:cs="Arial"/>
                <w:sz w:val="20"/>
                <w:szCs w:val="20"/>
                <w:lang w:val="hr-HR"/>
              </w:rPr>
            </w:pPr>
            <w:r w:rsidRPr="004F7587">
              <w:rPr>
                <w:rFonts w:ascii="Arial Narrow" w:hAnsi="Arial Narrow" w:cs="Arial"/>
                <w:sz w:val="20"/>
                <w:szCs w:val="20"/>
                <w:lang w:val="hr-HR"/>
              </w:rPr>
              <w:t>Luša, Đana; Picula, Boško Hrvatska vanjska politika 1990-2020 // Prijelomna vremena. Hrvatske zemlje nakon 1918. godine / Leček, Suzana (ur.). Zagreb: Nakladni zavod Matice hrvatske, 2022. str. 835-863</w:t>
            </w:r>
            <w:r w:rsidR="00A81F3F" w:rsidRPr="00D34499">
              <w:rPr>
                <w:rFonts w:ascii="Arial Narrow" w:hAnsi="Arial Narrow" w:cs="Arial"/>
                <w:sz w:val="20"/>
                <w:szCs w:val="20"/>
                <w:lang w:val="hr-HR"/>
              </w:rPr>
              <w:fldChar w:fldCharType="end"/>
            </w:r>
            <w:bookmarkEnd w:id="18"/>
          </w:p>
        </w:tc>
      </w:tr>
      <w:tr w:rsidR="00A81F3F" w:rsidRPr="00D34499" w14:paraId="31ECF5DB" w14:textId="77777777" w:rsidTr="00B21D53">
        <w:trPr>
          <w:trHeight w:val="285"/>
          <w:jc w:val="center"/>
        </w:trPr>
        <w:tc>
          <w:tcPr>
            <w:tcW w:w="848" w:type="dxa"/>
            <w:shd w:val="clear" w:color="auto" w:fill="BFBFBF"/>
            <w:vAlign w:val="center"/>
          </w:tcPr>
          <w:p w14:paraId="090305F5" w14:textId="77777777" w:rsidR="00A81F3F" w:rsidRPr="00D34499" w:rsidRDefault="00A81F3F" w:rsidP="00B21D53">
            <w:pPr>
              <w:rPr>
                <w:rFonts w:ascii="Arial Narrow" w:hAnsi="Arial Narrow" w:cs="Arial"/>
                <w:b/>
                <w:sz w:val="20"/>
                <w:szCs w:val="20"/>
                <w:lang w:val="hr-HR"/>
              </w:rPr>
            </w:pPr>
            <w:r w:rsidRPr="00D34499">
              <w:rPr>
                <w:rFonts w:ascii="Arial Narrow" w:hAnsi="Arial Narrow" w:cs="Arial"/>
                <w:b/>
                <w:sz w:val="20"/>
                <w:szCs w:val="20"/>
                <w:lang w:val="hr-HR"/>
              </w:rPr>
              <w:t>Mentor</w:t>
            </w:r>
          </w:p>
        </w:tc>
        <w:tc>
          <w:tcPr>
            <w:tcW w:w="1677" w:type="dxa"/>
            <w:gridSpan w:val="2"/>
            <w:shd w:val="clear" w:color="auto" w:fill="BFBFBF"/>
            <w:vAlign w:val="center"/>
          </w:tcPr>
          <w:p w14:paraId="540839D5" w14:textId="77777777" w:rsidR="00A81F3F" w:rsidRPr="00D34499" w:rsidRDefault="00A81F3F" w:rsidP="00B21D53">
            <w:pPr>
              <w:rPr>
                <w:rFonts w:ascii="Arial Narrow" w:hAnsi="Arial Narrow" w:cs="Arial"/>
                <w:b/>
                <w:sz w:val="20"/>
                <w:szCs w:val="20"/>
                <w:lang w:val="hr-HR"/>
              </w:rPr>
            </w:pPr>
            <w:r w:rsidRPr="00D34499">
              <w:rPr>
                <w:rFonts w:ascii="Arial Narrow" w:hAnsi="Arial Narrow" w:cs="Arial"/>
                <w:bCs/>
                <w:i/>
                <w:iCs/>
                <w:sz w:val="20"/>
                <w:szCs w:val="20"/>
                <w:lang w:val="hr-HR"/>
              </w:rPr>
              <w:t>Popis do pet objavljenih relevantnih radova u posljednjih pet godina</w:t>
            </w:r>
          </w:p>
        </w:tc>
        <w:tc>
          <w:tcPr>
            <w:tcW w:w="7399" w:type="dxa"/>
            <w:gridSpan w:val="5"/>
            <w:shd w:val="clear" w:color="auto" w:fill="auto"/>
            <w:vAlign w:val="center"/>
          </w:tcPr>
          <w:p w14:paraId="5A9F7233" w14:textId="77777777" w:rsidR="00A81F3F" w:rsidRPr="00D34499" w:rsidRDefault="00A81F3F"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24"/>
                  <w:enabled/>
                  <w:calcOnExit w:val="0"/>
                  <w:textInput/>
                </w:ffData>
              </w:fldChar>
            </w:r>
            <w:bookmarkStart w:id="19" w:name="Text24"/>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sz w:val="20"/>
                <w:szCs w:val="20"/>
                <w:lang w:val="hr-HR"/>
              </w:rPr>
              <w:fldChar w:fldCharType="end"/>
            </w:r>
            <w:bookmarkEnd w:id="19"/>
          </w:p>
        </w:tc>
      </w:tr>
      <w:tr w:rsidR="00B21D53" w:rsidRPr="00D34499" w14:paraId="2E08D900" w14:textId="77777777" w:rsidTr="00C81064">
        <w:trPr>
          <w:trHeight w:val="464"/>
          <w:jc w:val="center"/>
        </w:trPr>
        <w:tc>
          <w:tcPr>
            <w:tcW w:w="9924" w:type="dxa"/>
            <w:gridSpan w:val="8"/>
            <w:shd w:val="clear" w:color="auto" w:fill="auto"/>
            <w:vAlign w:val="center"/>
          </w:tcPr>
          <w:p w14:paraId="6AA0988A" w14:textId="77777777" w:rsidR="00B21D53" w:rsidRPr="00D34499" w:rsidRDefault="00B21D53" w:rsidP="00B21D53">
            <w:pPr>
              <w:rPr>
                <w:rFonts w:ascii="Arial Narrow" w:hAnsi="Arial Narrow" w:cs="Arial"/>
                <w:sz w:val="20"/>
                <w:szCs w:val="20"/>
                <w:lang w:val="hr-HR"/>
              </w:rPr>
            </w:pPr>
            <w:r w:rsidRPr="00D34499">
              <w:rPr>
                <w:rFonts w:ascii="Arial Narrow" w:hAnsi="Arial Narrow" w:cs="Arial"/>
                <w:b/>
                <w:sz w:val="20"/>
                <w:szCs w:val="20"/>
                <w:lang w:val="hr-HR"/>
              </w:rPr>
              <w:t>OBRAZLOŽENJE ZA DVOJNO MENTORSTVO</w:t>
            </w:r>
          </w:p>
        </w:tc>
      </w:tr>
      <w:tr w:rsidR="00B21D53" w:rsidRPr="00D34499" w14:paraId="681343DB" w14:textId="77777777" w:rsidTr="008301B8">
        <w:trPr>
          <w:trHeight w:val="1088"/>
          <w:jc w:val="center"/>
        </w:trPr>
        <w:tc>
          <w:tcPr>
            <w:tcW w:w="9924" w:type="dxa"/>
            <w:gridSpan w:val="8"/>
            <w:shd w:val="clear" w:color="auto" w:fill="auto"/>
            <w:vAlign w:val="center"/>
          </w:tcPr>
          <w:p w14:paraId="247999F0"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sz w:val="20"/>
                <w:szCs w:val="20"/>
                <w:lang w:val="hr-HR"/>
              </w:rPr>
              <w:fldChar w:fldCharType="begin">
                <w:ffData>
                  <w:name w:val=""/>
                  <w:enabled/>
                  <w:calcOnExit w:val="0"/>
                  <w:textInput/>
                </w:ffData>
              </w:fldChar>
            </w:r>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noProof/>
                <w:sz w:val="20"/>
                <w:szCs w:val="20"/>
                <w:lang w:val="hr-HR"/>
              </w:rPr>
              <w:t> </w:t>
            </w:r>
            <w:r w:rsidRPr="00D34499">
              <w:rPr>
                <w:rFonts w:ascii="Arial Narrow" w:hAnsi="Arial Narrow" w:cs="Arial"/>
                <w:sz w:val="20"/>
                <w:szCs w:val="20"/>
                <w:lang w:val="hr-HR"/>
              </w:rPr>
              <w:fldChar w:fldCharType="end"/>
            </w:r>
          </w:p>
        </w:tc>
      </w:tr>
      <w:tr w:rsidR="00B21D53" w:rsidRPr="00D34499" w14:paraId="342F353B" w14:textId="77777777" w:rsidTr="001A573D">
        <w:trPr>
          <w:trHeight w:hRule="exact" w:val="454"/>
          <w:jc w:val="center"/>
        </w:trPr>
        <w:tc>
          <w:tcPr>
            <w:tcW w:w="9924" w:type="dxa"/>
            <w:gridSpan w:val="8"/>
            <w:shd w:val="clear" w:color="auto" w:fill="BFBFBF"/>
            <w:vAlign w:val="center"/>
          </w:tcPr>
          <w:p w14:paraId="461F2730" w14:textId="77777777" w:rsidR="00B21D53" w:rsidRPr="00D34499" w:rsidRDefault="00B21D53" w:rsidP="00B21D53">
            <w:pPr>
              <w:jc w:val="center"/>
              <w:rPr>
                <w:rFonts w:ascii="Arial Narrow" w:hAnsi="Arial Narrow"/>
                <w:b/>
                <w:lang w:val="hr-HR"/>
              </w:rPr>
            </w:pPr>
            <w:r w:rsidRPr="00D34499">
              <w:rPr>
                <w:rFonts w:ascii="Arial Narrow" w:hAnsi="Arial Narrow" w:cs="Arial"/>
                <w:b/>
                <w:lang w:val="hr-HR"/>
              </w:rPr>
              <w:t xml:space="preserve">OBRAZLOŽENJE </w:t>
            </w:r>
            <w:r>
              <w:rPr>
                <w:rFonts w:ascii="Arial Narrow" w:hAnsi="Arial Narrow" w:cs="Arial"/>
                <w:b/>
                <w:lang w:val="hr-HR"/>
              </w:rPr>
              <w:t>NACRTA DOKTORSKOGA RADA</w:t>
            </w:r>
          </w:p>
        </w:tc>
      </w:tr>
      <w:tr w:rsidR="00B21D53" w:rsidRPr="00D34499" w14:paraId="714A687E" w14:textId="77777777" w:rsidTr="00B21D53">
        <w:trPr>
          <w:trHeight w:val="1060"/>
          <w:jc w:val="center"/>
        </w:trPr>
        <w:tc>
          <w:tcPr>
            <w:tcW w:w="2525" w:type="dxa"/>
            <w:gridSpan w:val="3"/>
            <w:shd w:val="clear" w:color="auto" w:fill="BFBFBF"/>
            <w:vAlign w:val="center"/>
          </w:tcPr>
          <w:p w14:paraId="1219D547"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Sažetak na hrvatskom jeziku</w:t>
            </w:r>
          </w:p>
          <w:p w14:paraId="0417CB28"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i/>
                <w:sz w:val="20"/>
                <w:szCs w:val="20"/>
                <w:lang w:val="hr-HR"/>
              </w:rPr>
              <w:t>(maksimalno 1000 znakova s praznim mjestima)</w:t>
            </w:r>
            <w:r w:rsidRPr="00D34499">
              <w:rPr>
                <w:rFonts w:ascii="Arial Narrow" w:hAnsi="Arial Narrow" w:cs="Arial"/>
                <w:b/>
                <w:sz w:val="20"/>
                <w:szCs w:val="20"/>
                <w:lang w:val="hr-HR"/>
              </w:rPr>
              <w:t>:</w:t>
            </w:r>
          </w:p>
        </w:tc>
        <w:tc>
          <w:tcPr>
            <w:tcW w:w="7399" w:type="dxa"/>
            <w:gridSpan w:val="5"/>
            <w:vAlign w:val="center"/>
          </w:tcPr>
          <w:p w14:paraId="1FD96027" w14:textId="4ABE1982"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25"/>
                  <w:enabled/>
                  <w:calcOnExit w:val="0"/>
                  <w:textInput/>
                </w:ffData>
              </w:fldChar>
            </w:r>
            <w:bookmarkStart w:id="20" w:name="Text25"/>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97513C" w:rsidRPr="0097513C">
              <w:rPr>
                <w:rFonts w:ascii="Arial Narrow" w:hAnsi="Arial Narrow" w:cs="Arial"/>
                <w:noProof/>
                <w:sz w:val="20"/>
                <w:szCs w:val="20"/>
                <w:lang w:val="hr-HR"/>
              </w:rPr>
              <w:t>Ova doktorska disertacija istražuje vanjsku politiku Republike Hrvatske prema susjednim državama Zapadnog Balkana: Bosni i Hercegovini, Srbiji i Crnoj Gori. U središti istraživanja nalaze se suvremeni politički izazovi, otvorena bilateralna pitanja te uloga Republike Hrvatske u jačanju regionalne stabilnosti i euroatlantskih integracija. Posebno se analizira kako Republika Hrvatska koristi svoje članstvo u međunarodnim organizacijama s ciljem postizanja političkih ciljeva i poticanja uključivanja država jugoistočne Europe u europske strukture. U radu se evaluira uspješnost hrvatske vanjske politike u skladu s nacionalnim interesima i europskim vrijednostima kroz proces europske integracije regije.</w:t>
            </w:r>
            <w:r w:rsidRPr="00D34499">
              <w:rPr>
                <w:rFonts w:ascii="Arial Narrow" w:hAnsi="Arial Narrow" w:cs="Arial"/>
                <w:sz w:val="20"/>
                <w:szCs w:val="20"/>
                <w:lang w:val="hr-HR"/>
              </w:rPr>
              <w:fldChar w:fldCharType="end"/>
            </w:r>
            <w:bookmarkEnd w:id="20"/>
          </w:p>
        </w:tc>
      </w:tr>
      <w:tr w:rsidR="00B21D53" w:rsidRPr="00D34499" w14:paraId="38223DE8" w14:textId="77777777" w:rsidTr="00B21D53">
        <w:trPr>
          <w:trHeight w:val="987"/>
          <w:jc w:val="center"/>
        </w:trPr>
        <w:tc>
          <w:tcPr>
            <w:tcW w:w="2525" w:type="dxa"/>
            <w:gridSpan w:val="3"/>
            <w:shd w:val="clear" w:color="auto" w:fill="BFBFBF"/>
            <w:vAlign w:val="center"/>
          </w:tcPr>
          <w:p w14:paraId="4E97B00B"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Sažetak na engleskom jeziku</w:t>
            </w:r>
          </w:p>
          <w:p w14:paraId="2C498305" w14:textId="77777777" w:rsidR="00B21D53" w:rsidRPr="00D34499" w:rsidRDefault="00B21D53" w:rsidP="00B21D53">
            <w:pPr>
              <w:rPr>
                <w:rFonts w:ascii="Arial Narrow" w:hAnsi="Arial Narrow" w:cs="Arial"/>
                <w:sz w:val="20"/>
                <w:szCs w:val="20"/>
                <w:lang w:val="hr-HR"/>
              </w:rPr>
            </w:pPr>
            <w:r w:rsidRPr="00D34499">
              <w:rPr>
                <w:rFonts w:ascii="Arial Narrow" w:hAnsi="Arial Narrow" w:cs="Arial"/>
                <w:i/>
                <w:sz w:val="20"/>
                <w:szCs w:val="20"/>
                <w:lang w:val="hr-HR"/>
              </w:rPr>
              <w:t>(maksimalno 1000 znakova s praznim mjestima)</w:t>
            </w:r>
            <w:r w:rsidRPr="00D34499">
              <w:rPr>
                <w:rFonts w:ascii="Arial Narrow" w:hAnsi="Arial Narrow" w:cs="Arial"/>
                <w:b/>
                <w:sz w:val="20"/>
                <w:szCs w:val="20"/>
                <w:lang w:val="hr-HR"/>
              </w:rPr>
              <w:t>:</w:t>
            </w:r>
          </w:p>
        </w:tc>
        <w:tc>
          <w:tcPr>
            <w:tcW w:w="7399" w:type="dxa"/>
            <w:gridSpan w:val="5"/>
            <w:vAlign w:val="center"/>
          </w:tcPr>
          <w:p w14:paraId="1B34154F" w14:textId="05502BD7" w:rsidR="00B21D53" w:rsidRPr="00D34499" w:rsidRDefault="00B21D53" w:rsidP="00B21D53">
            <w:pPr>
              <w:rPr>
                <w:rFonts w:ascii="Arial Narrow" w:hAnsi="Arial Narrow" w:cs="Arial"/>
                <w:sz w:val="20"/>
                <w:szCs w:val="20"/>
                <w:lang w:val="hr-HR"/>
              </w:rPr>
            </w:pPr>
            <w:r w:rsidRPr="00D34499">
              <w:rPr>
                <w:rFonts w:ascii="Arial Narrow" w:hAnsi="Arial Narrow" w:cs="Arial"/>
                <w:sz w:val="20"/>
                <w:szCs w:val="20"/>
                <w:lang w:val="hr-HR"/>
              </w:rPr>
              <w:fldChar w:fldCharType="begin">
                <w:ffData>
                  <w:name w:val="Text26"/>
                  <w:enabled/>
                  <w:calcOnExit w:val="0"/>
                  <w:textInput/>
                </w:ffData>
              </w:fldChar>
            </w:r>
            <w:bookmarkStart w:id="21" w:name="Text26"/>
            <w:r w:rsidRPr="00D34499">
              <w:rPr>
                <w:rFonts w:ascii="Arial Narrow" w:hAnsi="Arial Narrow" w:cs="Arial"/>
                <w:sz w:val="20"/>
                <w:szCs w:val="20"/>
                <w:lang w:val="hr-HR"/>
              </w:rPr>
              <w:instrText xml:space="preserve"> FORMTEXT </w:instrText>
            </w:r>
            <w:r w:rsidRPr="00D34499">
              <w:rPr>
                <w:rFonts w:ascii="Arial Narrow" w:hAnsi="Arial Narrow" w:cs="Arial"/>
                <w:sz w:val="20"/>
                <w:szCs w:val="20"/>
                <w:lang w:val="hr-HR"/>
              </w:rPr>
            </w:r>
            <w:r w:rsidRPr="00D34499">
              <w:rPr>
                <w:rFonts w:ascii="Arial Narrow" w:hAnsi="Arial Narrow" w:cs="Arial"/>
                <w:sz w:val="20"/>
                <w:szCs w:val="20"/>
                <w:lang w:val="hr-HR"/>
              </w:rPr>
              <w:fldChar w:fldCharType="separate"/>
            </w:r>
            <w:r w:rsidR="001B3B6A" w:rsidRPr="001B3B6A">
              <w:rPr>
                <w:rFonts w:ascii="Arial Narrow" w:hAnsi="Arial Narrow" w:cs="Arial"/>
                <w:sz w:val="20"/>
                <w:szCs w:val="20"/>
                <w:lang w:val="hr-HR"/>
              </w:rPr>
              <w:t>This doctoral dissertation examines the foreign policy of the Republic of Croatia towards its neighboring Western Balkan countries: Bosnia and Herzegovina, Serbia, and Montenegro. The research focuses on contemporary political challenges, unresolved bilateral issues, and Croatia’s role in strengthening regional stability and advancing Euro-Atlantic integration. Special attention is given to Croatia’s use of its membership in international organizations to pursue political objectives and support the integration of Southeast European countries into European structures. The study evaluates the effectiveness of Croatia’s foreign policy in aligning with national interests and European values through the broader process of European integration in the region.</w:t>
            </w:r>
            <w:r w:rsidRPr="00D34499">
              <w:rPr>
                <w:rFonts w:ascii="Arial Narrow" w:hAnsi="Arial Narrow" w:cs="Arial"/>
                <w:sz w:val="20"/>
                <w:szCs w:val="20"/>
                <w:lang w:val="hr-HR"/>
              </w:rPr>
              <w:fldChar w:fldCharType="end"/>
            </w:r>
            <w:bookmarkEnd w:id="21"/>
          </w:p>
        </w:tc>
      </w:tr>
      <w:tr w:rsidR="00B21D53" w:rsidRPr="00D34499" w14:paraId="6ADF14DF" w14:textId="77777777" w:rsidTr="001A573D">
        <w:trPr>
          <w:trHeight w:val="454"/>
          <w:jc w:val="center"/>
        </w:trPr>
        <w:tc>
          <w:tcPr>
            <w:tcW w:w="9924" w:type="dxa"/>
            <w:gridSpan w:val="8"/>
            <w:shd w:val="clear" w:color="auto" w:fill="BFBFBF"/>
          </w:tcPr>
          <w:p w14:paraId="14ADCEB1" w14:textId="77777777" w:rsidR="00B21D53" w:rsidRPr="00D34499" w:rsidRDefault="00B21D53" w:rsidP="00B21D53">
            <w:pPr>
              <w:spacing w:before="120" w:line="360" w:lineRule="auto"/>
              <w:ind w:left="-180" w:firstLine="180"/>
              <w:rPr>
                <w:rFonts w:ascii="Arial Narrow" w:hAnsi="Arial Narrow"/>
                <w:b/>
                <w:sz w:val="20"/>
                <w:szCs w:val="20"/>
                <w:lang w:val="hr-HR"/>
              </w:rPr>
            </w:pPr>
            <w:r w:rsidRPr="00D34499">
              <w:rPr>
                <w:rFonts w:ascii="Arial Narrow" w:hAnsi="Arial Narrow"/>
                <w:b/>
                <w:sz w:val="20"/>
                <w:szCs w:val="20"/>
                <w:lang w:val="hr-HR"/>
              </w:rPr>
              <w:t>Uvod i pregled dosadašnjih istraživanja</w:t>
            </w:r>
            <w:r w:rsidRPr="00D34499">
              <w:rPr>
                <w:rFonts w:ascii="Arial Narrow" w:hAnsi="Arial Narrow"/>
                <w:sz w:val="20"/>
                <w:szCs w:val="20"/>
                <w:lang w:val="hr-HR"/>
              </w:rPr>
              <w:t xml:space="preserve"> </w:t>
            </w:r>
            <w:r w:rsidRPr="00D34499">
              <w:rPr>
                <w:rFonts w:ascii="Arial Narrow" w:hAnsi="Arial Narrow"/>
                <w:i/>
                <w:sz w:val="20"/>
                <w:szCs w:val="20"/>
                <w:lang w:val="hr-HR"/>
              </w:rPr>
              <w:t>(preporučeno 7000 znakova s praznim mjestima)</w:t>
            </w:r>
            <w:r w:rsidRPr="00D34499">
              <w:rPr>
                <w:rFonts w:ascii="Arial Narrow" w:hAnsi="Arial Narrow" w:cs="Arial"/>
                <w:b/>
                <w:sz w:val="20"/>
                <w:szCs w:val="20"/>
                <w:lang w:val="hr-HR"/>
              </w:rPr>
              <w:t>:</w:t>
            </w:r>
          </w:p>
        </w:tc>
      </w:tr>
      <w:tr w:rsidR="00B21D53" w:rsidRPr="00D34499" w14:paraId="60CAFBD5" w14:textId="77777777" w:rsidTr="006A50CC">
        <w:trPr>
          <w:trHeight w:val="567"/>
          <w:jc w:val="center"/>
        </w:trPr>
        <w:tc>
          <w:tcPr>
            <w:tcW w:w="9924" w:type="dxa"/>
            <w:gridSpan w:val="8"/>
          </w:tcPr>
          <w:p w14:paraId="134ADBB8" w14:textId="77777777" w:rsidR="002F07D7" w:rsidRPr="002F07D7" w:rsidRDefault="00B21D53" w:rsidP="002F07D7">
            <w:pPr>
              <w:spacing w:before="120"/>
              <w:rPr>
                <w:rFonts w:ascii="Arial Narrow" w:hAnsi="Arial Narrow"/>
                <w:noProof/>
                <w:sz w:val="20"/>
                <w:szCs w:val="20"/>
                <w:lang w:val="hr-HR"/>
              </w:rPr>
            </w:pPr>
            <w:r w:rsidRPr="00D34499">
              <w:rPr>
                <w:rFonts w:ascii="Arial Narrow" w:hAnsi="Arial Narrow"/>
                <w:sz w:val="20"/>
                <w:szCs w:val="20"/>
                <w:lang w:val="hr-HR"/>
              </w:rPr>
              <w:lastRenderedPageBreak/>
              <w:fldChar w:fldCharType="begin">
                <w:ffData>
                  <w:name w:val="Text27"/>
                  <w:enabled/>
                  <w:calcOnExit w:val="0"/>
                  <w:textInput/>
                </w:ffData>
              </w:fldChar>
            </w:r>
            <w:bookmarkStart w:id="22" w:name="Text27"/>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002F07D7" w:rsidRPr="002F07D7">
              <w:rPr>
                <w:rFonts w:ascii="Arial Narrow" w:hAnsi="Arial Narrow"/>
                <w:noProof/>
                <w:sz w:val="20"/>
                <w:szCs w:val="20"/>
                <w:lang w:val="hr-HR"/>
              </w:rPr>
              <w:t xml:space="preserve">Koncept Zapadnog Balkana odnosi se na države jugoistočne Europe koje nisu članice Europske unije: Albaniju, Bosnu i Hercegovinu, Kosovo, Crnu Goru, Sjevernu Makedoniju i Srbiju te zauzima važan prostor u geopolitičkom diskursu međunarodnih odnosa. Povijesno-politički i geografski gledano Republika Hrvatska duboko je povezana s tri susjedne zemlje: Bosnom i Hercegovinom, Srbijom i Crnom Gorom, što predstavlja suvremeni politički izazov u procesu stabilizacije. Razvoj međunarodnih odnosa zahtijeva uključivanje država u međunarodne organizacije te jačanje bliskosti kroz međunarodnu suradanju. Kao članica Europske unije i Sjevernoatlantskog saveza, Republike Hrvatska se uspjela uspješno integrirati u euroatlantske strukture te je dobila novu ulogu u formiranju regionalne politike i provođenju politike proširenja EU-a. Istovremno, brojni neriješeni bilateralni sporovi usporavaju i otežavaju razvoj povjerenja i stabilnosti. </w:t>
            </w:r>
          </w:p>
          <w:p w14:paraId="0B308E2D" w14:textId="2D8787ED" w:rsidR="00B21D53" w:rsidRPr="00D34499" w:rsidRDefault="002F07D7" w:rsidP="002F07D7">
            <w:pPr>
              <w:spacing w:before="120"/>
              <w:rPr>
                <w:rFonts w:ascii="Arial Narrow" w:hAnsi="Arial Narrow"/>
                <w:sz w:val="20"/>
                <w:szCs w:val="20"/>
                <w:lang w:val="hr-HR"/>
              </w:rPr>
            </w:pPr>
            <w:r w:rsidRPr="002F07D7">
              <w:rPr>
                <w:rFonts w:ascii="Arial Narrow" w:hAnsi="Arial Narrow"/>
                <w:noProof/>
                <w:sz w:val="20"/>
                <w:szCs w:val="20"/>
                <w:lang w:val="hr-HR"/>
              </w:rPr>
              <w:t xml:space="preserve">U radu će se dati jasan prikaz političke važnosti odnosa Hrvatske i susjednih država s obzirom na povijesno nasljeđe koje je ostavilo duboke tragove u diplomatskim međudržavnim odnosima, posebice u pogledu položaja Hrvata u Bosni i Hercegovini, odgovornosti za ratne zločine, otvorenih graničnih pitanja i prava nacionalnih manjina. Na primjeru Republike Hrvatske, prikazat će se povezanost nacionalne sigurnosti i regionalne stabilnosti u rješavanju otvorenih bilateralnih pitanja. Čimbenici koji proizlaze iz analize hrvatskih vanjskopolitičkih interesa i procesa proširenja Europske unije na zemlje Zapadnog Balkana, pokazat će kompleksnost međunarodnog položaja Reublike Hrvatske u širem kontekstu integracije i stabilizacije regije. </w:t>
            </w:r>
            <w:r w:rsidR="00B21D53" w:rsidRPr="00D34499">
              <w:rPr>
                <w:rFonts w:ascii="Arial Narrow" w:hAnsi="Arial Narrow"/>
                <w:sz w:val="20"/>
                <w:szCs w:val="20"/>
                <w:lang w:val="hr-HR"/>
              </w:rPr>
              <w:fldChar w:fldCharType="end"/>
            </w:r>
            <w:bookmarkEnd w:id="22"/>
          </w:p>
        </w:tc>
      </w:tr>
      <w:tr w:rsidR="00B21D53" w:rsidRPr="00D34499" w14:paraId="436F4A09" w14:textId="77777777" w:rsidTr="001A573D">
        <w:trPr>
          <w:trHeight w:val="454"/>
          <w:jc w:val="center"/>
        </w:trPr>
        <w:tc>
          <w:tcPr>
            <w:tcW w:w="9924" w:type="dxa"/>
            <w:gridSpan w:val="8"/>
            <w:shd w:val="clear" w:color="auto" w:fill="BFBFBF"/>
          </w:tcPr>
          <w:p w14:paraId="662C1004" w14:textId="77777777" w:rsidR="00B21D53" w:rsidRPr="00D34499" w:rsidRDefault="00B21D53" w:rsidP="00B21D53">
            <w:pPr>
              <w:spacing w:before="120" w:line="360" w:lineRule="auto"/>
              <w:ind w:left="-180" w:firstLine="180"/>
              <w:rPr>
                <w:rFonts w:ascii="Arial Narrow" w:hAnsi="Arial Narrow"/>
                <w:b/>
                <w:sz w:val="20"/>
                <w:szCs w:val="20"/>
                <w:lang w:val="hr-HR"/>
              </w:rPr>
            </w:pPr>
            <w:r w:rsidRPr="00D34499">
              <w:rPr>
                <w:rFonts w:ascii="Arial Narrow" w:hAnsi="Arial Narrow"/>
                <w:b/>
                <w:sz w:val="20"/>
                <w:szCs w:val="20"/>
                <w:lang w:val="hr-HR"/>
              </w:rPr>
              <w:t>Cilj i istraživačka pitanja i/ili hipoteze istraživanja</w:t>
            </w:r>
            <w:r w:rsidRPr="00D34499">
              <w:rPr>
                <w:rStyle w:val="FootnoteReference"/>
                <w:rFonts w:ascii="Arial Narrow" w:hAnsi="Arial Narrow"/>
                <w:b/>
                <w:sz w:val="20"/>
                <w:szCs w:val="20"/>
                <w:lang w:val="hr-HR"/>
              </w:rPr>
              <w:footnoteReference w:id="2"/>
            </w:r>
            <w:r w:rsidRPr="00D34499">
              <w:rPr>
                <w:rFonts w:ascii="Arial Narrow" w:hAnsi="Arial Narrow"/>
                <w:b/>
                <w:sz w:val="20"/>
                <w:szCs w:val="20"/>
                <w:lang w:val="hr-HR"/>
              </w:rPr>
              <w:t xml:space="preserve"> </w:t>
            </w:r>
            <w:r w:rsidRPr="00D34499">
              <w:rPr>
                <w:rFonts w:ascii="Arial Narrow" w:hAnsi="Arial Narrow"/>
                <w:i/>
                <w:sz w:val="20"/>
                <w:szCs w:val="20"/>
                <w:lang w:val="hr-HR"/>
              </w:rPr>
              <w:t>(preporučeno 700 znakova s praznim mjestima)</w:t>
            </w:r>
            <w:r w:rsidRPr="00D34499">
              <w:rPr>
                <w:rFonts w:ascii="Arial Narrow" w:hAnsi="Arial Narrow" w:cs="Arial"/>
                <w:b/>
                <w:sz w:val="20"/>
                <w:szCs w:val="20"/>
                <w:lang w:val="hr-HR"/>
              </w:rPr>
              <w:t>:</w:t>
            </w:r>
          </w:p>
        </w:tc>
      </w:tr>
      <w:tr w:rsidR="00B21D53" w:rsidRPr="00D34499" w14:paraId="5D94FBEB" w14:textId="77777777" w:rsidTr="006A50CC">
        <w:trPr>
          <w:trHeight w:val="567"/>
          <w:jc w:val="center"/>
        </w:trPr>
        <w:tc>
          <w:tcPr>
            <w:tcW w:w="9924" w:type="dxa"/>
            <w:gridSpan w:val="8"/>
          </w:tcPr>
          <w:p w14:paraId="1F781A48" w14:textId="1893CFA1" w:rsidR="00B21D53" w:rsidRPr="00D34499" w:rsidRDefault="00B21D53" w:rsidP="00FF3194">
            <w:pPr>
              <w:spacing w:before="120"/>
              <w:rPr>
                <w:rFonts w:ascii="Arial Narrow" w:hAnsi="Arial Narrow"/>
                <w:sz w:val="20"/>
                <w:szCs w:val="20"/>
                <w:lang w:val="hr-HR"/>
              </w:rPr>
            </w:pPr>
            <w:r w:rsidRPr="00D34499">
              <w:rPr>
                <w:rFonts w:ascii="Arial Narrow" w:hAnsi="Arial Narrow"/>
                <w:sz w:val="20"/>
                <w:szCs w:val="20"/>
                <w:lang w:val="hr-HR"/>
              </w:rPr>
              <w:fldChar w:fldCharType="begin">
                <w:ffData>
                  <w:name w:val="Text28"/>
                  <w:enabled/>
                  <w:calcOnExit w:val="0"/>
                  <w:textInput/>
                </w:ffData>
              </w:fldChar>
            </w:r>
            <w:bookmarkStart w:id="23" w:name="Text28"/>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00164980" w:rsidRPr="00164980">
              <w:rPr>
                <w:rFonts w:ascii="Arial Narrow" w:hAnsi="Arial Narrow"/>
                <w:sz w:val="20"/>
                <w:szCs w:val="20"/>
                <w:lang w:val="hr-HR"/>
              </w:rPr>
              <w:t>Rad se bavi analizom vanjske politike Republike Hrvatske prema Bosni i Hercegovini, Srbiji i Crnoj Gori, usmjerenom na prikaz bilateralnih pitanja, procesa euroatlantske integracije i suvremenih izazova političke stabilnosti na području Zapadnog Balkana. Istražuje se na koji način RH koristi svoje članstvo u EU i NATO-u za postizanje političkih ciljeva u jugoistočnoj Europi. Hipoteza rada je da članstvo u međunarodnim organizacijama omogućuje Republici Hrvatskoj ostvarivanje nacionalnih i vanjskopolitičkih interesa te pozicioniranje kao regionalnog lidera.</w:t>
            </w:r>
            <w:r w:rsidRPr="00D34499">
              <w:rPr>
                <w:rFonts w:ascii="Arial Narrow" w:hAnsi="Arial Narrow"/>
                <w:sz w:val="20"/>
                <w:szCs w:val="20"/>
                <w:lang w:val="hr-HR"/>
              </w:rPr>
              <w:fldChar w:fldCharType="end"/>
            </w:r>
            <w:bookmarkEnd w:id="23"/>
          </w:p>
        </w:tc>
      </w:tr>
      <w:tr w:rsidR="00B21D53" w:rsidRPr="00D34499" w14:paraId="5DA92323" w14:textId="77777777" w:rsidTr="001A573D">
        <w:trPr>
          <w:trHeight w:val="454"/>
          <w:jc w:val="center"/>
        </w:trPr>
        <w:tc>
          <w:tcPr>
            <w:tcW w:w="9924" w:type="dxa"/>
            <w:gridSpan w:val="8"/>
            <w:shd w:val="clear" w:color="auto" w:fill="BFBFBF"/>
          </w:tcPr>
          <w:p w14:paraId="37915651" w14:textId="77777777" w:rsidR="00B21D53" w:rsidRPr="00D34499" w:rsidRDefault="00B21D53" w:rsidP="00B21D53">
            <w:pPr>
              <w:spacing w:before="120" w:line="360" w:lineRule="auto"/>
              <w:ind w:left="-180" w:firstLine="180"/>
              <w:rPr>
                <w:rFonts w:ascii="Arial Narrow" w:hAnsi="Arial Narrow"/>
                <w:sz w:val="20"/>
                <w:szCs w:val="20"/>
                <w:lang w:val="hr-HR"/>
              </w:rPr>
            </w:pPr>
            <w:r w:rsidRPr="00D34499">
              <w:rPr>
                <w:rFonts w:ascii="Arial Narrow" w:hAnsi="Arial Narrow"/>
                <w:b/>
                <w:sz w:val="20"/>
                <w:szCs w:val="20"/>
                <w:lang w:val="hr-HR"/>
              </w:rPr>
              <w:t>Materijal, ispitanici, metodologija i plan istraživanja</w:t>
            </w:r>
            <w:r w:rsidRPr="00D34499">
              <w:rPr>
                <w:rFonts w:ascii="Arial Narrow" w:hAnsi="Arial Narrow"/>
                <w:sz w:val="20"/>
                <w:szCs w:val="20"/>
                <w:lang w:val="hr-HR"/>
              </w:rPr>
              <w:t xml:space="preserve"> (</w:t>
            </w:r>
            <w:r w:rsidRPr="00D34499">
              <w:rPr>
                <w:rFonts w:ascii="Arial Narrow" w:hAnsi="Arial Narrow" w:cs="Arial"/>
                <w:i/>
                <w:iCs/>
                <w:sz w:val="20"/>
                <w:szCs w:val="20"/>
                <w:lang w:val="hr-HR"/>
              </w:rPr>
              <w:t>preporučeno 6500 znakova s praznim mjestima)</w:t>
            </w:r>
            <w:r w:rsidRPr="00D34499">
              <w:rPr>
                <w:rFonts w:ascii="Arial Narrow" w:hAnsi="Arial Narrow" w:cs="Arial"/>
                <w:b/>
                <w:sz w:val="20"/>
                <w:szCs w:val="20"/>
                <w:lang w:val="hr-HR"/>
              </w:rPr>
              <w:t>:</w:t>
            </w:r>
          </w:p>
        </w:tc>
      </w:tr>
      <w:tr w:rsidR="00B21D53" w:rsidRPr="00D34499" w14:paraId="27A01879" w14:textId="77777777" w:rsidTr="006A50CC">
        <w:trPr>
          <w:trHeight w:val="567"/>
          <w:jc w:val="center"/>
        </w:trPr>
        <w:tc>
          <w:tcPr>
            <w:tcW w:w="9924" w:type="dxa"/>
            <w:gridSpan w:val="8"/>
          </w:tcPr>
          <w:p w14:paraId="3BB5B3A9" w14:textId="77777777" w:rsidR="002A3661" w:rsidRPr="002A3661" w:rsidRDefault="00B21D53" w:rsidP="002A3661">
            <w:pPr>
              <w:spacing w:before="120"/>
              <w:rPr>
                <w:rFonts w:ascii="Arial Narrow" w:hAnsi="Arial Narrow"/>
                <w:sz w:val="20"/>
                <w:szCs w:val="20"/>
                <w:lang w:val="hr-HR"/>
              </w:rPr>
            </w:pPr>
            <w:r w:rsidRPr="00D34499">
              <w:rPr>
                <w:rFonts w:ascii="Arial Narrow" w:hAnsi="Arial Narrow"/>
                <w:sz w:val="20"/>
                <w:szCs w:val="20"/>
                <w:lang w:val="hr-HR"/>
              </w:rPr>
              <w:fldChar w:fldCharType="begin">
                <w:ffData>
                  <w:name w:val="Text29"/>
                  <w:enabled/>
                  <w:calcOnExit w:val="0"/>
                  <w:textInput/>
                </w:ffData>
              </w:fldChar>
            </w:r>
            <w:bookmarkStart w:id="24" w:name="Text29"/>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002A3661" w:rsidRPr="002A3661">
              <w:rPr>
                <w:rFonts w:ascii="Arial Narrow" w:hAnsi="Arial Narrow"/>
                <w:sz w:val="20"/>
                <w:szCs w:val="20"/>
                <w:lang w:val="hr-HR"/>
              </w:rPr>
              <w:t xml:space="preserve">U okviru ovog istraživanja analizirat će se vanjska politika Republike Hrvatske prema susjednim državama Zapadnog Balkana, s fokusom na bilateralna pitanja od nacionalnog značaja i njezin doprinos procesima euroatlantske integracije. </w:t>
            </w:r>
          </w:p>
          <w:p w14:paraId="44BA2D31" w14:textId="77777777" w:rsidR="002A3661" w:rsidRPr="002A3661" w:rsidRDefault="002A3661" w:rsidP="002A3661">
            <w:pPr>
              <w:spacing w:before="120"/>
              <w:rPr>
                <w:rFonts w:ascii="Arial Narrow" w:hAnsi="Arial Narrow"/>
                <w:sz w:val="20"/>
                <w:szCs w:val="20"/>
                <w:lang w:val="hr-HR"/>
              </w:rPr>
            </w:pPr>
            <w:r w:rsidRPr="002A3661">
              <w:rPr>
                <w:rFonts w:ascii="Arial Narrow" w:hAnsi="Arial Narrow"/>
                <w:sz w:val="20"/>
                <w:szCs w:val="20"/>
                <w:lang w:val="hr-HR"/>
              </w:rPr>
              <w:t>Cilj rada je prikazati strategije vanjskopolitičkog djelovanja Republike Hrvatske, uzimajući u obzir povijesno-političku, sigurnosnu i institucionalnu dimenziju koju utječu na oblikovanje i provedbu njezine vanjske politike.</w:t>
            </w:r>
          </w:p>
          <w:p w14:paraId="35647FA0" w14:textId="672DA0CA" w:rsidR="002A3661" w:rsidRPr="002A3661" w:rsidRDefault="002A3661" w:rsidP="002A3661">
            <w:pPr>
              <w:spacing w:before="120"/>
              <w:rPr>
                <w:rFonts w:ascii="Arial Narrow" w:hAnsi="Arial Narrow"/>
                <w:sz w:val="20"/>
                <w:szCs w:val="20"/>
                <w:lang w:val="hr-HR"/>
              </w:rPr>
            </w:pPr>
            <w:r w:rsidRPr="002A3661">
              <w:rPr>
                <w:rFonts w:ascii="Arial Narrow" w:hAnsi="Arial Narrow"/>
                <w:sz w:val="20"/>
                <w:szCs w:val="20"/>
                <w:lang w:val="hr-HR"/>
              </w:rPr>
              <w:t xml:space="preserve">Metodološki pristup ovog rada zasnovan je na kvalitativnoj analizi, podrazumijevajući primjenu kombinacije analize sadržaja i tematske analize. Takva obrada </w:t>
            </w:r>
            <w:r>
              <w:rPr>
                <w:rFonts w:ascii="Arial Narrow" w:hAnsi="Arial Narrow"/>
                <w:sz w:val="20"/>
                <w:szCs w:val="20"/>
                <w:lang w:val="hr-HR"/>
              </w:rPr>
              <w:t xml:space="preserve">podataka </w:t>
            </w:r>
            <w:r w:rsidRPr="002A3661">
              <w:rPr>
                <w:rFonts w:ascii="Arial Narrow" w:hAnsi="Arial Narrow"/>
                <w:sz w:val="20"/>
                <w:szCs w:val="20"/>
                <w:lang w:val="hr-HR"/>
              </w:rPr>
              <w:t>sastoji se od službenih dokumenata, bilateralnih i međunarodnih ugovora, zakona, znanstvenih članaka i transkripti relevantnih političkih govora. Empirijski dio istraživanja uključuje i intervjue s relevantnim akterima (dužnosnici, političari, diplomatima, stručnjaci) kako bi se dobio bolji uvid za dublje razumijevanje pristupa, institucionalnih praksi i političkih shvaćanja vanjske politike RH. Rad se sastoji od tri glavne faze, pri čemu prva obuhvaća definiranje ključnih pojmova i analizu bilateralnih odnosa između RH i susjednih država. U drugoj fazi se istražuju službeni dokumenti, a u trećoj prikupljaju i analiziraju podaci i intervjui</w:t>
            </w:r>
          </w:p>
          <w:p w14:paraId="3CB5DB05" w14:textId="6B80FA42" w:rsidR="00B21D53" w:rsidRPr="00D34499" w:rsidRDefault="002A3661" w:rsidP="002A3661">
            <w:pPr>
              <w:spacing w:before="120"/>
              <w:rPr>
                <w:rFonts w:ascii="Arial Narrow" w:hAnsi="Arial Narrow"/>
                <w:sz w:val="20"/>
                <w:szCs w:val="20"/>
                <w:lang w:val="hr-HR"/>
              </w:rPr>
            </w:pPr>
            <w:r w:rsidRPr="002A3661">
              <w:rPr>
                <w:rFonts w:ascii="Arial Narrow" w:hAnsi="Arial Narrow"/>
                <w:sz w:val="20"/>
                <w:szCs w:val="20"/>
                <w:lang w:val="hr-HR"/>
              </w:rPr>
              <w:t>Rad će temeljem analize političke perspektive Republike Hrvatske, kao najmlađe članice Europske unije, prema susjednim državama Zapadnog Balkana, dati jasan zaključak koji će predstavljati sintezu istraživanja s odgovorom na pitanje kako povijesno i političko nasljeđe utječe na kreiranje suvremene političke strategije jedne male države i njezine ključne uloge u procesima euroatlantske integracije te regionalne stabilnosti i transformacije, s ciljem zaštite nacionalnih interesa i boljeg pozicioniranja u međunarodnoj zajednici.</w:t>
            </w:r>
            <w:r w:rsidR="00B21D53" w:rsidRPr="00D34499">
              <w:rPr>
                <w:rFonts w:ascii="Arial Narrow" w:hAnsi="Arial Narrow"/>
                <w:sz w:val="20"/>
                <w:szCs w:val="20"/>
                <w:lang w:val="hr-HR"/>
              </w:rPr>
              <w:fldChar w:fldCharType="end"/>
            </w:r>
            <w:bookmarkEnd w:id="24"/>
          </w:p>
        </w:tc>
      </w:tr>
      <w:tr w:rsidR="00B21D53" w:rsidRPr="00D34499" w14:paraId="42872866" w14:textId="77777777" w:rsidTr="001A573D">
        <w:trPr>
          <w:trHeight w:val="454"/>
          <w:jc w:val="center"/>
        </w:trPr>
        <w:tc>
          <w:tcPr>
            <w:tcW w:w="9924" w:type="dxa"/>
            <w:gridSpan w:val="8"/>
            <w:shd w:val="clear" w:color="auto" w:fill="BFBFBF"/>
          </w:tcPr>
          <w:p w14:paraId="43D7A2A3" w14:textId="77777777" w:rsidR="00B21D53" w:rsidRPr="00D34499" w:rsidRDefault="00B21D53" w:rsidP="00B21D53">
            <w:pPr>
              <w:spacing w:before="120" w:line="360" w:lineRule="auto"/>
              <w:ind w:left="-180" w:firstLine="180"/>
              <w:rPr>
                <w:rFonts w:ascii="Arial Narrow" w:hAnsi="Arial Narrow"/>
                <w:b/>
                <w:sz w:val="20"/>
                <w:szCs w:val="20"/>
                <w:lang w:val="hr-HR"/>
              </w:rPr>
            </w:pPr>
            <w:r w:rsidRPr="00D34499">
              <w:rPr>
                <w:rFonts w:ascii="Arial Narrow" w:hAnsi="Arial Narrow"/>
                <w:b/>
                <w:sz w:val="20"/>
                <w:szCs w:val="20"/>
                <w:lang w:val="hr-HR"/>
              </w:rPr>
              <w:t>Očekivani znanstveni ili umjetnički doprinos predloženog</w:t>
            </w:r>
            <w:r>
              <w:rPr>
                <w:rFonts w:ascii="Arial Narrow" w:hAnsi="Arial Narrow"/>
                <w:b/>
                <w:sz w:val="20"/>
                <w:szCs w:val="20"/>
                <w:lang w:val="hr-HR"/>
              </w:rPr>
              <w:t>a</w:t>
            </w:r>
            <w:r w:rsidRPr="00D34499">
              <w:rPr>
                <w:rFonts w:ascii="Arial Narrow" w:hAnsi="Arial Narrow"/>
                <w:b/>
                <w:sz w:val="20"/>
                <w:szCs w:val="20"/>
                <w:lang w:val="hr-HR"/>
              </w:rPr>
              <w:t xml:space="preserve"> istraživanja </w:t>
            </w:r>
            <w:r w:rsidRPr="00D34499">
              <w:rPr>
                <w:rFonts w:ascii="Arial Narrow" w:hAnsi="Arial Narrow"/>
                <w:i/>
                <w:sz w:val="20"/>
                <w:szCs w:val="20"/>
                <w:lang w:val="hr-HR"/>
              </w:rPr>
              <w:t>(</w:t>
            </w:r>
            <w:r w:rsidRPr="00D34499">
              <w:rPr>
                <w:rFonts w:ascii="Arial Narrow" w:hAnsi="Arial Narrow" w:cs="Arial"/>
                <w:i/>
                <w:sz w:val="20"/>
                <w:szCs w:val="20"/>
                <w:lang w:val="hr-HR"/>
              </w:rPr>
              <w:t>preporučeno</w:t>
            </w:r>
            <w:r w:rsidRPr="00D34499">
              <w:rPr>
                <w:rFonts w:ascii="Arial Narrow" w:hAnsi="Arial Narrow"/>
                <w:i/>
                <w:sz w:val="20"/>
                <w:szCs w:val="20"/>
                <w:lang w:val="hr-HR"/>
              </w:rPr>
              <w:t xml:space="preserve"> 500 znakova s praznim mjestima)</w:t>
            </w:r>
            <w:r w:rsidRPr="00D34499">
              <w:rPr>
                <w:rFonts w:ascii="Arial Narrow" w:hAnsi="Arial Narrow" w:cs="Arial"/>
                <w:b/>
                <w:sz w:val="20"/>
                <w:szCs w:val="20"/>
                <w:lang w:val="hr-HR"/>
              </w:rPr>
              <w:t>:</w:t>
            </w:r>
          </w:p>
        </w:tc>
      </w:tr>
      <w:tr w:rsidR="00B21D53" w:rsidRPr="00D34499" w14:paraId="7BBB6026" w14:textId="77777777" w:rsidTr="006A50CC">
        <w:trPr>
          <w:trHeight w:val="567"/>
          <w:jc w:val="center"/>
        </w:trPr>
        <w:tc>
          <w:tcPr>
            <w:tcW w:w="9924" w:type="dxa"/>
            <w:gridSpan w:val="8"/>
          </w:tcPr>
          <w:p w14:paraId="56259B15" w14:textId="5FF64FB5" w:rsidR="00B21D53" w:rsidRPr="00D34499" w:rsidRDefault="00B21D53" w:rsidP="003C01CE">
            <w:pPr>
              <w:spacing w:before="120"/>
              <w:rPr>
                <w:rFonts w:ascii="Arial Narrow" w:hAnsi="Arial Narrow"/>
                <w:sz w:val="20"/>
                <w:szCs w:val="20"/>
                <w:lang w:val="hr-HR"/>
              </w:rPr>
            </w:pPr>
            <w:r w:rsidRPr="00D34499">
              <w:rPr>
                <w:rFonts w:ascii="Arial Narrow" w:hAnsi="Arial Narrow"/>
                <w:sz w:val="20"/>
                <w:szCs w:val="20"/>
                <w:lang w:val="hr-HR"/>
              </w:rPr>
              <w:fldChar w:fldCharType="begin">
                <w:ffData>
                  <w:name w:val="Text30"/>
                  <w:enabled/>
                  <w:calcOnExit w:val="0"/>
                  <w:textInput/>
                </w:ffData>
              </w:fldChar>
            </w:r>
            <w:bookmarkStart w:id="25" w:name="Text30"/>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003C01CE" w:rsidRPr="003C01CE">
              <w:rPr>
                <w:rFonts w:ascii="Arial Narrow" w:hAnsi="Arial Narrow"/>
                <w:sz w:val="20"/>
                <w:szCs w:val="20"/>
                <w:lang w:val="hr-HR"/>
              </w:rPr>
              <w:t xml:space="preserve">Istraživanje će značajno doprinijeti dubljem razumijevanju suvremene vanjske politike Republike Hrvatske prema susjednim državama Zapadnog Balkana i njezine strateške uloge u euroatlantske integracije. Rezultati će pokazati na koji način Republika Hrvatska koristi svoju meku moć u svrhu ostvarivanja nacionalnih interesa i jačanje regionalne stabilnosti. </w:t>
            </w:r>
            <w:r w:rsidRPr="00D34499">
              <w:rPr>
                <w:rFonts w:ascii="Arial Narrow" w:hAnsi="Arial Narrow"/>
                <w:sz w:val="20"/>
                <w:szCs w:val="20"/>
                <w:lang w:val="hr-HR"/>
              </w:rPr>
              <w:fldChar w:fldCharType="end"/>
            </w:r>
            <w:bookmarkEnd w:id="25"/>
          </w:p>
        </w:tc>
      </w:tr>
      <w:tr w:rsidR="00B21D53" w:rsidRPr="00D34499" w14:paraId="51455F70" w14:textId="77777777" w:rsidTr="001A573D">
        <w:trPr>
          <w:trHeight w:val="454"/>
          <w:jc w:val="center"/>
        </w:trPr>
        <w:tc>
          <w:tcPr>
            <w:tcW w:w="9924" w:type="dxa"/>
            <w:gridSpan w:val="8"/>
            <w:shd w:val="clear" w:color="auto" w:fill="BFBFBF"/>
          </w:tcPr>
          <w:p w14:paraId="5E6484BE" w14:textId="77777777" w:rsidR="00B21D53" w:rsidRPr="00D34499" w:rsidRDefault="00B21D53" w:rsidP="00B21D53">
            <w:pPr>
              <w:spacing w:before="120" w:line="360" w:lineRule="auto"/>
              <w:rPr>
                <w:rFonts w:ascii="Arial Narrow" w:hAnsi="Arial Narrow"/>
                <w:sz w:val="20"/>
                <w:szCs w:val="20"/>
                <w:lang w:val="hr-HR"/>
              </w:rPr>
            </w:pPr>
            <w:r w:rsidRPr="00D34499">
              <w:rPr>
                <w:rFonts w:ascii="Arial Narrow" w:hAnsi="Arial Narrow"/>
                <w:b/>
                <w:sz w:val="20"/>
                <w:szCs w:val="20"/>
                <w:lang w:val="hr-HR"/>
              </w:rPr>
              <w:t>Popis citirane literature</w:t>
            </w:r>
            <w:r>
              <w:rPr>
                <w:rFonts w:ascii="Arial Narrow" w:hAnsi="Arial Narrow"/>
                <w:b/>
                <w:sz w:val="20"/>
                <w:szCs w:val="20"/>
                <w:lang w:val="hr-HR"/>
              </w:rPr>
              <w:t xml:space="preserve"> </w:t>
            </w:r>
            <w:r w:rsidRPr="00D34499">
              <w:rPr>
                <w:rFonts w:ascii="Arial Narrow" w:hAnsi="Arial Narrow"/>
                <w:b/>
                <w:sz w:val="20"/>
                <w:szCs w:val="20"/>
                <w:lang w:val="hr-HR"/>
              </w:rPr>
              <w:t>/</w:t>
            </w:r>
            <w:r>
              <w:rPr>
                <w:rFonts w:ascii="Arial Narrow" w:hAnsi="Arial Narrow"/>
                <w:b/>
                <w:sz w:val="20"/>
                <w:szCs w:val="20"/>
                <w:lang w:val="hr-HR"/>
              </w:rPr>
              <w:t xml:space="preserve"> </w:t>
            </w:r>
            <w:r w:rsidRPr="00D34499">
              <w:rPr>
                <w:rFonts w:ascii="Arial Narrow" w:hAnsi="Arial Narrow"/>
                <w:b/>
                <w:sz w:val="20"/>
                <w:szCs w:val="20"/>
                <w:lang w:val="hr-HR"/>
              </w:rPr>
              <w:t>umjetnički</w:t>
            </w:r>
            <w:r w:rsidR="00197B3C">
              <w:rPr>
                <w:rFonts w:ascii="Arial Narrow" w:hAnsi="Arial Narrow"/>
                <w:b/>
                <w:sz w:val="20"/>
                <w:szCs w:val="20"/>
                <w:lang w:val="hr-HR"/>
              </w:rPr>
              <w:t>h</w:t>
            </w:r>
            <w:r w:rsidRPr="00D34499">
              <w:rPr>
                <w:rFonts w:ascii="Arial Narrow" w:hAnsi="Arial Narrow"/>
                <w:b/>
                <w:sz w:val="20"/>
                <w:szCs w:val="20"/>
                <w:lang w:val="hr-HR"/>
              </w:rPr>
              <w:t xml:space="preserve"> radov</w:t>
            </w:r>
            <w:r w:rsidR="00197B3C">
              <w:rPr>
                <w:rFonts w:ascii="Arial Narrow" w:hAnsi="Arial Narrow"/>
                <w:b/>
                <w:sz w:val="20"/>
                <w:szCs w:val="20"/>
                <w:lang w:val="hr-HR"/>
              </w:rPr>
              <w:t>a</w:t>
            </w:r>
            <w:r w:rsidRPr="00D34499">
              <w:rPr>
                <w:rFonts w:ascii="Arial Narrow" w:hAnsi="Arial Narrow"/>
                <w:sz w:val="20"/>
                <w:szCs w:val="20"/>
                <w:lang w:val="hr-HR"/>
              </w:rPr>
              <w:t xml:space="preserve"> </w:t>
            </w:r>
            <w:r w:rsidRPr="00D34499">
              <w:rPr>
                <w:rFonts w:ascii="Arial Narrow" w:hAnsi="Arial Narrow"/>
                <w:i/>
                <w:sz w:val="20"/>
                <w:szCs w:val="20"/>
                <w:lang w:val="hr-HR"/>
              </w:rPr>
              <w:t>(maksimalno 30 referenci)</w:t>
            </w:r>
            <w:r w:rsidRPr="00D34499">
              <w:rPr>
                <w:rFonts w:ascii="Arial Narrow" w:hAnsi="Arial Narrow" w:cs="Arial"/>
                <w:b/>
                <w:sz w:val="20"/>
                <w:szCs w:val="20"/>
                <w:lang w:val="hr-HR"/>
              </w:rPr>
              <w:t>:</w:t>
            </w:r>
          </w:p>
        </w:tc>
      </w:tr>
      <w:tr w:rsidR="00B21D53" w:rsidRPr="00D34499" w14:paraId="44A50588" w14:textId="77777777" w:rsidTr="006A50CC">
        <w:trPr>
          <w:trHeight w:val="567"/>
          <w:jc w:val="center"/>
        </w:trPr>
        <w:tc>
          <w:tcPr>
            <w:tcW w:w="9924" w:type="dxa"/>
            <w:gridSpan w:val="8"/>
          </w:tcPr>
          <w:p w14:paraId="1F93C300" w14:textId="77777777" w:rsidR="00431B30" w:rsidRDefault="00B21D53" w:rsidP="00B21D53">
            <w:pPr>
              <w:spacing w:before="120"/>
              <w:rPr>
                <w:rFonts w:ascii="Arial Narrow" w:hAnsi="Arial Narrow"/>
                <w:noProof/>
                <w:sz w:val="20"/>
                <w:szCs w:val="20"/>
                <w:lang w:val="hr-HR"/>
              </w:rPr>
            </w:pPr>
            <w:r w:rsidRPr="00D34499">
              <w:rPr>
                <w:rFonts w:ascii="Arial Narrow" w:hAnsi="Arial Narrow"/>
                <w:sz w:val="20"/>
                <w:szCs w:val="20"/>
                <w:lang w:val="hr-HR"/>
              </w:rPr>
              <w:fldChar w:fldCharType="begin">
                <w:ffData>
                  <w:name w:val="Text31"/>
                  <w:enabled/>
                  <w:calcOnExit w:val="0"/>
                  <w:textInput/>
                </w:ffData>
              </w:fldChar>
            </w:r>
            <w:bookmarkStart w:id="26" w:name="Text31"/>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00431B30" w:rsidRPr="00431B30">
              <w:rPr>
                <w:rFonts w:ascii="Arial Narrow" w:hAnsi="Arial Narrow"/>
                <w:noProof/>
                <w:sz w:val="20"/>
                <w:szCs w:val="20"/>
                <w:lang w:val="hr-HR"/>
              </w:rPr>
              <w:t>Džankić, J. i dr. (2019). The Europeanisation of the Western Balkans. A failure of EU conditionality? London: Palgrave MacMillan</w:t>
            </w:r>
          </w:p>
          <w:p w14:paraId="0889284F" w14:textId="6897B8A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 xml:space="preserve">Hodžić, A. (2020). Bilateralni odnos između Republike Hrvatske i Bosne i Hercegovine: otvorena pitanja (Diplomski rad) https://repozitorij.fpzg.unizg.hr/islandora/object/fpzg:1130 </w:t>
            </w:r>
          </w:p>
          <w:p w14:paraId="31884DA3"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Janković, J. (2023). Vanjska politika Hrvatske kao članice EU-a prema Zapadnom Balkanu (Završni specijalistički) https://repozitorij.fpzg.unizg.hr/islandora/object/fpzg:2150 7</w:t>
            </w:r>
          </w:p>
          <w:p w14:paraId="487DBF13"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Jović, D. (2011). Hrvatska vanjska politika pred izazovima članstva u Europskoj Uniji. Politička misao 48(2): 7−36.</w:t>
            </w:r>
          </w:p>
          <w:p w14:paraId="0204FB32"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lastRenderedPageBreak/>
              <w:t>Jurić, D. (2024). Hrvatska vanjska politika i proširenje EU-a na zemlje Zapadnog Balkana: straz taktičkih i strateških vanjskopolitičkih ciljeva U: Političke analize: tromjesečnik za hrvatsku i međunarodnu politiku, Vol. 13 No. 49, 3-14.</w:t>
            </w:r>
          </w:p>
          <w:p w14:paraId="436CB24B"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Kovač, F. (2016). Europeizacija hrvatske vanjske politike s posebnim naglaskom na pružanje razvojne pomoći. Europske studije 2(3-4), 83−114.</w:t>
            </w:r>
          </w:p>
          <w:p w14:paraId="1C601F64"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Luša, Đ., &amp; Mijić, P. (2012). Vanjska politika malih država – normativna moć kao faktor utjecaja u međunarodnim odnosima. Političke perspektive, 2(3), 39-65.</w:t>
            </w:r>
          </w:p>
          <w:p w14:paraId="6CA960F9"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Petrović, M., &amp; Wilson, G. (2021). Bilateral relations in the Western Balkans as a challenge for EU accession. Journal of Contemporary European Studies, 29(2), 201–218.</w:t>
            </w:r>
          </w:p>
          <w:p w14:paraId="71948BBC"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Polović, Jadranka (2013). Utjecaj međunarodnih aktera na procese demokratizacije država Zapadnoga Balkana s posebnim osvrtom na Hrvatsku. Međunarodne studije 13(1): 9−31</w:t>
            </w:r>
          </w:p>
          <w:p w14:paraId="6CB79D8E"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Popović, Petar i Todorović, Nebojša (2021). Balkanske dileme: između velikodržavnog projekta i europskih integracija. Političke analize 10(39): 3−10</w:t>
            </w:r>
          </w:p>
          <w:p w14:paraId="18340A0D"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Rendić, Andrej (2022). Vanjskopolitičko pozicioniranje Republike Hrvatske kao nove članice Europske unije 2013. – 2018. (Disertacija). Zadar: Sveučilište u Zadru</w:t>
            </w:r>
          </w:p>
          <w:p w14:paraId="47615ECB"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Smith, N. R., Marković Khaze, N., &amp; Kovačević, M. (2021). The EU’s stability-democracy dilemma in the context of the problematic accession of the Western Balkan states. Journal of Contemporary European Studies, 29(2), 169-183.</w:t>
            </w:r>
          </w:p>
          <w:p w14:paraId="74F256AC" w14:textId="77777777" w:rsidR="00431B30" w:rsidRDefault="00431B30" w:rsidP="00B21D53">
            <w:pPr>
              <w:spacing w:before="120"/>
              <w:rPr>
                <w:rFonts w:ascii="Arial Narrow" w:hAnsi="Arial Narrow"/>
                <w:noProof/>
                <w:sz w:val="20"/>
                <w:szCs w:val="20"/>
                <w:lang w:val="hr-HR"/>
              </w:rPr>
            </w:pPr>
            <w:r w:rsidRPr="00431B30">
              <w:rPr>
                <w:rFonts w:ascii="Arial Narrow" w:hAnsi="Arial Narrow"/>
                <w:noProof/>
                <w:sz w:val="20"/>
                <w:szCs w:val="20"/>
                <w:lang w:val="hr-HR"/>
              </w:rPr>
              <w:t>Strategija nacionalne sigurnosti Republike Hrvatske. Narodne novine. 73/2017 https://narodne-novine.nn.hr/clanci/sluzbeni/2017_07_73_1772.html</w:t>
            </w:r>
          </w:p>
          <w:p w14:paraId="23804F12" w14:textId="77777777" w:rsidR="00431B30" w:rsidRDefault="00431B30" w:rsidP="00431B30">
            <w:pPr>
              <w:spacing w:before="120"/>
              <w:rPr>
                <w:rFonts w:ascii="Arial Narrow" w:hAnsi="Arial Narrow"/>
                <w:noProof/>
                <w:sz w:val="20"/>
                <w:szCs w:val="20"/>
                <w:lang w:val="hr-HR"/>
              </w:rPr>
            </w:pPr>
            <w:r w:rsidRPr="00431B30">
              <w:rPr>
                <w:rFonts w:ascii="Arial Narrow" w:hAnsi="Arial Narrow"/>
                <w:noProof/>
                <w:sz w:val="20"/>
                <w:szCs w:val="20"/>
                <w:lang w:val="hr-HR"/>
              </w:rPr>
              <w:t>Tatalović, S. (2013). Etnički odnosi i sigurnost na Zapadnom Balkanu. Politički život, 3(9), 15- 23.</w:t>
            </w:r>
          </w:p>
          <w:p w14:paraId="59B91A88" w14:textId="77777777" w:rsidR="00431B30" w:rsidRDefault="00431B30" w:rsidP="00431B30">
            <w:pPr>
              <w:spacing w:before="120"/>
              <w:rPr>
                <w:rFonts w:ascii="Arial Narrow" w:hAnsi="Arial Narrow"/>
                <w:noProof/>
                <w:sz w:val="20"/>
                <w:szCs w:val="20"/>
                <w:lang w:val="hr-HR"/>
              </w:rPr>
            </w:pPr>
            <w:r w:rsidRPr="00431B30">
              <w:rPr>
                <w:rFonts w:ascii="Arial Narrow" w:hAnsi="Arial Narrow"/>
                <w:noProof/>
                <w:sz w:val="20"/>
                <w:szCs w:val="20"/>
                <w:lang w:val="hr-HR"/>
              </w:rPr>
              <w:t>Tatalović, Siniša (2015). Utjecaj članstva u Europskoj uniji na politiku Republike Hrvatske prema Zapadnom Balkanu. U: Vujačić, Ilija i Beljinac, Nikola (ur.). Nova Evropa i njena periferija (str. 151−163). Beograd: Fakultet političkih nauka</w:t>
            </w:r>
          </w:p>
          <w:p w14:paraId="6D6B3389" w14:textId="44505AD3" w:rsidR="00B21D53" w:rsidRPr="00D34499" w:rsidRDefault="00431B30" w:rsidP="00431B30">
            <w:pPr>
              <w:spacing w:before="120"/>
              <w:rPr>
                <w:rFonts w:ascii="Arial Narrow" w:hAnsi="Arial Narrow"/>
                <w:sz w:val="20"/>
                <w:szCs w:val="20"/>
                <w:lang w:val="hr-HR"/>
              </w:rPr>
            </w:pPr>
            <w:r w:rsidRPr="00431B30">
              <w:rPr>
                <w:rFonts w:ascii="Arial Narrow" w:hAnsi="Arial Narrow"/>
                <w:noProof/>
                <w:sz w:val="20"/>
                <w:szCs w:val="20"/>
                <w:lang w:val="hr-HR"/>
              </w:rPr>
              <w:t>Tomljanović, Marko (2018). Uključivanje zemalja Zapadnoga Balkana u Europsku uniju – stanje i potencijalni ekonomski učinci. Zbornik radova Ekonomskog fakulteta Sveučilišta u Mostaru 24 Tomljanović, Marko (2020). Suvremeni izazovi EU, Republike Hrvatske i zemalja Zapadnoga Balkana. Zbornik radova Ekonomskog fakulteta Sveučilišta u Rijeci</w:t>
            </w:r>
            <w:r w:rsidR="00B21D53" w:rsidRPr="00D34499">
              <w:rPr>
                <w:rFonts w:ascii="Arial Narrow" w:hAnsi="Arial Narrow"/>
                <w:sz w:val="20"/>
                <w:szCs w:val="20"/>
                <w:lang w:val="hr-HR"/>
              </w:rPr>
              <w:fldChar w:fldCharType="end"/>
            </w:r>
            <w:bookmarkEnd w:id="26"/>
          </w:p>
        </w:tc>
      </w:tr>
      <w:tr w:rsidR="00B21D53" w:rsidRPr="00D34499" w14:paraId="599CE506" w14:textId="77777777" w:rsidTr="001A573D">
        <w:trPr>
          <w:trHeight w:val="454"/>
          <w:jc w:val="center"/>
        </w:trPr>
        <w:tc>
          <w:tcPr>
            <w:tcW w:w="9924" w:type="dxa"/>
            <w:gridSpan w:val="8"/>
            <w:shd w:val="clear" w:color="auto" w:fill="BFBFBF"/>
            <w:vAlign w:val="center"/>
          </w:tcPr>
          <w:p w14:paraId="09D20881" w14:textId="77777777" w:rsidR="00B21D53" w:rsidRPr="00D34499" w:rsidRDefault="00B21D53" w:rsidP="00B21D53">
            <w:pPr>
              <w:ind w:left="-180" w:firstLine="180"/>
              <w:rPr>
                <w:rFonts w:ascii="Arial Narrow" w:hAnsi="Arial Narrow"/>
                <w:b/>
                <w:sz w:val="20"/>
                <w:szCs w:val="20"/>
                <w:lang w:val="hr-HR"/>
              </w:rPr>
            </w:pPr>
            <w:r w:rsidRPr="00D34499">
              <w:rPr>
                <w:rFonts w:ascii="Arial Narrow" w:hAnsi="Arial Narrow"/>
                <w:b/>
                <w:sz w:val="20"/>
                <w:szCs w:val="20"/>
                <w:lang w:val="hr-HR"/>
              </w:rPr>
              <w:lastRenderedPageBreak/>
              <w:t>Procjena ukupnih troškova predloženog</w:t>
            </w:r>
            <w:r>
              <w:rPr>
                <w:rFonts w:ascii="Arial Narrow" w:hAnsi="Arial Narrow"/>
                <w:b/>
                <w:sz w:val="20"/>
                <w:szCs w:val="20"/>
                <w:lang w:val="hr-HR"/>
              </w:rPr>
              <w:t>a</w:t>
            </w:r>
            <w:r w:rsidRPr="00D34499">
              <w:rPr>
                <w:rFonts w:ascii="Arial Narrow" w:hAnsi="Arial Narrow"/>
                <w:b/>
                <w:sz w:val="20"/>
                <w:szCs w:val="20"/>
                <w:lang w:val="hr-HR"/>
              </w:rPr>
              <w:t xml:space="preserve"> istraživanja </w:t>
            </w:r>
            <w:r w:rsidRPr="00D34499">
              <w:rPr>
                <w:rFonts w:ascii="Arial Narrow" w:hAnsi="Arial Narrow"/>
                <w:i/>
                <w:sz w:val="20"/>
                <w:szCs w:val="20"/>
                <w:lang w:val="hr-HR"/>
              </w:rPr>
              <w:t>(u eurima)</w:t>
            </w:r>
            <w:r w:rsidRPr="00D34499">
              <w:rPr>
                <w:rFonts w:ascii="Arial Narrow" w:hAnsi="Arial Narrow" w:cs="Arial"/>
                <w:b/>
                <w:sz w:val="20"/>
                <w:szCs w:val="20"/>
                <w:lang w:val="hr-HR"/>
              </w:rPr>
              <w:t>:</w:t>
            </w:r>
          </w:p>
        </w:tc>
      </w:tr>
      <w:tr w:rsidR="00B21D53" w:rsidRPr="00D34499" w14:paraId="07DE06B2" w14:textId="77777777" w:rsidTr="006A50CC">
        <w:trPr>
          <w:trHeight w:val="567"/>
          <w:jc w:val="center"/>
        </w:trPr>
        <w:tc>
          <w:tcPr>
            <w:tcW w:w="9924" w:type="dxa"/>
            <w:gridSpan w:val="8"/>
            <w:shd w:val="clear" w:color="auto" w:fill="FFFFFF"/>
          </w:tcPr>
          <w:p w14:paraId="730AFECD" w14:textId="58D96187" w:rsidR="00B21D53" w:rsidRPr="00D34499" w:rsidRDefault="00B21D53" w:rsidP="00B21D53">
            <w:pPr>
              <w:spacing w:before="120"/>
              <w:rPr>
                <w:rFonts w:ascii="Arial Narrow" w:hAnsi="Arial Narrow"/>
                <w:sz w:val="20"/>
                <w:szCs w:val="20"/>
                <w:lang w:val="hr-HR"/>
              </w:rPr>
            </w:pPr>
            <w:r w:rsidRPr="00D34499">
              <w:rPr>
                <w:rFonts w:ascii="Arial Narrow" w:hAnsi="Arial Narrow"/>
                <w:sz w:val="20"/>
                <w:szCs w:val="20"/>
                <w:lang w:val="hr-HR"/>
              </w:rPr>
              <w:fldChar w:fldCharType="begin">
                <w:ffData>
                  <w:name w:val="Text32"/>
                  <w:enabled/>
                  <w:calcOnExit w:val="0"/>
                  <w:textInput/>
                </w:ffData>
              </w:fldChar>
            </w:r>
            <w:bookmarkStart w:id="27" w:name="Text32"/>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00F93174">
              <w:rPr>
                <w:rFonts w:ascii="Arial Narrow" w:hAnsi="Arial Narrow"/>
                <w:sz w:val="20"/>
                <w:szCs w:val="20"/>
                <w:lang w:val="hr-HR"/>
              </w:rPr>
              <w:t>5.000 EUR</w:t>
            </w:r>
            <w:r w:rsidRPr="00D34499">
              <w:rPr>
                <w:rFonts w:ascii="Arial Narrow" w:hAnsi="Arial Narrow"/>
                <w:sz w:val="20"/>
                <w:szCs w:val="20"/>
                <w:lang w:val="hr-HR"/>
              </w:rPr>
              <w:fldChar w:fldCharType="end"/>
            </w:r>
            <w:bookmarkEnd w:id="27"/>
          </w:p>
        </w:tc>
      </w:tr>
      <w:tr w:rsidR="00B21D53" w:rsidRPr="00D34499" w14:paraId="63AE3DBF" w14:textId="77777777" w:rsidTr="001A573D">
        <w:trPr>
          <w:trHeight w:val="454"/>
          <w:jc w:val="center"/>
        </w:trPr>
        <w:tc>
          <w:tcPr>
            <w:tcW w:w="9924" w:type="dxa"/>
            <w:gridSpan w:val="8"/>
            <w:shd w:val="clear" w:color="auto" w:fill="BFBFBF"/>
            <w:vAlign w:val="center"/>
          </w:tcPr>
          <w:p w14:paraId="6BB396D4" w14:textId="77777777" w:rsidR="00B21D53" w:rsidRPr="00D34499" w:rsidRDefault="00B21D53" w:rsidP="00B21D53">
            <w:pPr>
              <w:ind w:left="-180" w:firstLine="180"/>
              <w:rPr>
                <w:rFonts w:ascii="Arial Narrow" w:hAnsi="Arial Narrow"/>
                <w:b/>
                <w:sz w:val="20"/>
                <w:szCs w:val="20"/>
                <w:lang w:val="hr-HR"/>
              </w:rPr>
            </w:pPr>
            <w:r w:rsidRPr="00D34499">
              <w:rPr>
                <w:rFonts w:ascii="Arial Narrow" w:hAnsi="Arial Narrow"/>
                <w:b/>
                <w:sz w:val="20"/>
                <w:szCs w:val="20"/>
                <w:lang w:val="hr-HR"/>
              </w:rPr>
              <w:t>Predloženi izvori financiranja istraživanja</w:t>
            </w:r>
            <w:r w:rsidRPr="00D34499">
              <w:rPr>
                <w:rFonts w:ascii="Arial Narrow" w:hAnsi="Arial Narrow" w:cs="Arial"/>
                <w:b/>
                <w:sz w:val="20"/>
                <w:szCs w:val="20"/>
                <w:lang w:val="hr-HR"/>
              </w:rPr>
              <w:t>:</w:t>
            </w:r>
          </w:p>
        </w:tc>
      </w:tr>
      <w:tr w:rsidR="00B21D53" w:rsidRPr="00D34499" w14:paraId="6F35EA6A" w14:textId="77777777" w:rsidTr="00B21D53">
        <w:trPr>
          <w:trHeight w:val="567"/>
          <w:jc w:val="center"/>
        </w:trPr>
        <w:tc>
          <w:tcPr>
            <w:tcW w:w="1977" w:type="dxa"/>
            <w:gridSpan w:val="2"/>
            <w:tcBorders>
              <w:bottom w:val="single" w:sz="4" w:space="0" w:color="auto"/>
            </w:tcBorders>
            <w:shd w:val="clear" w:color="auto" w:fill="FFFFFF"/>
            <w:vAlign w:val="center"/>
          </w:tcPr>
          <w:p w14:paraId="2E83B69C" w14:textId="77777777" w:rsidR="00B21D53" w:rsidRPr="00D34499" w:rsidRDefault="00B21D53" w:rsidP="00B21D53">
            <w:pPr>
              <w:ind w:left="72" w:hanging="72"/>
              <w:rPr>
                <w:rFonts w:ascii="Arial Narrow" w:hAnsi="Arial Narrow"/>
                <w:b/>
                <w:sz w:val="20"/>
                <w:szCs w:val="20"/>
                <w:lang w:val="hr-HR"/>
              </w:rPr>
            </w:pPr>
            <w:r w:rsidRPr="00D34499">
              <w:rPr>
                <w:rFonts w:ascii="Arial Narrow" w:hAnsi="Arial Narrow"/>
                <w:b/>
                <w:sz w:val="20"/>
                <w:szCs w:val="20"/>
                <w:lang w:val="hr-HR"/>
              </w:rPr>
              <w:t>Vrsta financiranja</w:t>
            </w:r>
          </w:p>
        </w:tc>
        <w:tc>
          <w:tcPr>
            <w:tcW w:w="2414" w:type="dxa"/>
            <w:gridSpan w:val="3"/>
            <w:tcBorders>
              <w:bottom w:val="single" w:sz="4" w:space="0" w:color="auto"/>
            </w:tcBorders>
            <w:shd w:val="clear" w:color="auto" w:fill="FFFFFF"/>
            <w:vAlign w:val="center"/>
          </w:tcPr>
          <w:p w14:paraId="0E013992" w14:textId="77777777" w:rsidR="00B21D53" w:rsidRPr="00D34499" w:rsidRDefault="00B21D53" w:rsidP="00B21D53">
            <w:pPr>
              <w:ind w:left="34"/>
              <w:rPr>
                <w:rFonts w:ascii="Arial Narrow" w:hAnsi="Arial Narrow"/>
                <w:b/>
                <w:sz w:val="20"/>
                <w:szCs w:val="20"/>
                <w:lang w:val="hr-HR"/>
              </w:rPr>
            </w:pPr>
            <w:r w:rsidRPr="00D34499">
              <w:rPr>
                <w:rFonts w:ascii="Arial Narrow" w:hAnsi="Arial Narrow"/>
                <w:b/>
                <w:sz w:val="20"/>
                <w:szCs w:val="20"/>
                <w:lang w:val="hr-HR"/>
              </w:rPr>
              <w:t>Naziv projekta</w:t>
            </w:r>
          </w:p>
        </w:tc>
        <w:tc>
          <w:tcPr>
            <w:tcW w:w="2124" w:type="dxa"/>
            <w:tcBorders>
              <w:right w:val="single" w:sz="4" w:space="0" w:color="auto"/>
            </w:tcBorders>
            <w:shd w:val="clear" w:color="auto" w:fill="FFFFFF"/>
            <w:vAlign w:val="center"/>
          </w:tcPr>
          <w:p w14:paraId="600A40AC" w14:textId="77777777" w:rsidR="00B21D53" w:rsidRPr="00D34499" w:rsidRDefault="00B21D53" w:rsidP="00B21D53">
            <w:pPr>
              <w:rPr>
                <w:rFonts w:ascii="Arial Narrow" w:hAnsi="Arial Narrow"/>
                <w:b/>
                <w:sz w:val="20"/>
                <w:szCs w:val="20"/>
                <w:lang w:val="hr-HR"/>
              </w:rPr>
            </w:pPr>
            <w:r w:rsidRPr="00D34499">
              <w:rPr>
                <w:rFonts w:ascii="Arial Narrow" w:hAnsi="Arial Narrow"/>
                <w:b/>
                <w:sz w:val="20"/>
                <w:szCs w:val="20"/>
                <w:lang w:val="hr-HR"/>
              </w:rPr>
              <w:t>Voditelj projekta</w:t>
            </w:r>
          </w:p>
        </w:tc>
        <w:tc>
          <w:tcPr>
            <w:tcW w:w="3409" w:type="dxa"/>
            <w:gridSpan w:val="2"/>
            <w:tcBorders>
              <w:left w:val="single" w:sz="4" w:space="0" w:color="auto"/>
            </w:tcBorders>
            <w:shd w:val="clear" w:color="auto" w:fill="FFFFFF"/>
            <w:vAlign w:val="center"/>
          </w:tcPr>
          <w:p w14:paraId="045FEDE4" w14:textId="77777777" w:rsidR="00B21D53" w:rsidRPr="00D34499" w:rsidRDefault="00B21D53" w:rsidP="00B21D53">
            <w:pPr>
              <w:rPr>
                <w:rFonts w:ascii="Arial Narrow" w:hAnsi="Arial Narrow"/>
                <w:b/>
                <w:sz w:val="20"/>
                <w:szCs w:val="20"/>
                <w:lang w:val="hr-HR"/>
              </w:rPr>
            </w:pPr>
            <w:r w:rsidRPr="00D34499">
              <w:rPr>
                <w:rFonts w:ascii="Arial Narrow" w:hAnsi="Arial Narrow"/>
                <w:b/>
                <w:sz w:val="20"/>
                <w:szCs w:val="20"/>
                <w:lang w:val="hr-HR"/>
              </w:rPr>
              <w:t>Potpis</w:t>
            </w:r>
          </w:p>
        </w:tc>
      </w:tr>
      <w:tr w:rsidR="00B21D53" w:rsidRPr="00D34499" w14:paraId="0C98694F" w14:textId="77777777" w:rsidTr="00B21D53">
        <w:trPr>
          <w:trHeight w:val="513"/>
          <w:jc w:val="center"/>
        </w:trPr>
        <w:tc>
          <w:tcPr>
            <w:tcW w:w="1977" w:type="dxa"/>
            <w:gridSpan w:val="2"/>
            <w:tcBorders>
              <w:top w:val="single" w:sz="4" w:space="0" w:color="auto"/>
              <w:bottom w:val="single" w:sz="4" w:space="0" w:color="auto"/>
            </w:tcBorders>
            <w:shd w:val="clear" w:color="auto" w:fill="BFBFBF"/>
            <w:vAlign w:val="center"/>
          </w:tcPr>
          <w:p w14:paraId="026ED342" w14:textId="77777777" w:rsidR="00B21D53" w:rsidRPr="00D34499" w:rsidRDefault="00B21D53" w:rsidP="00B21D53">
            <w:pPr>
              <w:ind w:left="72" w:hanging="72"/>
              <w:rPr>
                <w:rFonts w:ascii="Arial Narrow" w:hAnsi="Arial Narrow" w:cs="Arial"/>
                <w:b/>
                <w:sz w:val="20"/>
                <w:szCs w:val="20"/>
                <w:lang w:val="hr-HR"/>
              </w:rPr>
            </w:pPr>
            <w:r w:rsidRPr="00D34499">
              <w:rPr>
                <w:rFonts w:ascii="Arial Narrow" w:hAnsi="Arial Narrow" w:cs="Arial"/>
                <w:b/>
                <w:sz w:val="20"/>
                <w:szCs w:val="20"/>
                <w:lang w:val="hr-HR"/>
              </w:rPr>
              <w:t>Nacionalno</w:t>
            </w:r>
          </w:p>
          <w:p w14:paraId="70AB2A12" w14:textId="77777777" w:rsidR="00B21D53" w:rsidRPr="00D34499" w:rsidRDefault="00B21D53" w:rsidP="00B21D53">
            <w:pPr>
              <w:ind w:left="72" w:hanging="72"/>
              <w:rPr>
                <w:rFonts w:ascii="Arial Narrow" w:hAnsi="Arial Narrow" w:cs="Arial"/>
                <w:b/>
                <w:sz w:val="28"/>
                <w:szCs w:val="28"/>
                <w:lang w:val="hr-HR"/>
              </w:rPr>
            </w:pPr>
            <w:r w:rsidRPr="00D34499">
              <w:rPr>
                <w:rFonts w:ascii="Arial Narrow" w:hAnsi="Arial Narrow" w:cs="Arial"/>
                <w:b/>
                <w:sz w:val="20"/>
                <w:szCs w:val="20"/>
                <w:lang w:val="hr-HR"/>
              </w:rPr>
              <w:t>financiranje:</w:t>
            </w:r>
          </w:p>
        </w:tc>
        <w:tc>
          <w:tcPr>
            <w:tcW w:w="2414" w:type="dxa"/>
            <w:gridSpan w:val="3"/>
            <w:tcBorders>
              <w:top w:val="single" w:sz="4" w:space="0" w:color="auto"/>
              <w:bottom w:val="single" w:sz="4" w:space="0" w:color="auto"/>
            </w:tcBorders>
            <w:shd w:val="clear" w:color="auto" w:fill="FFFFFF"/>
            <w:vAlign w:val="center"/>
          </w:tcPr>
          <w:p w14:paraId="7179DCFD" w14:textId="77777777"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33"/>
                  <w:enabled/>
                  <w:calcOnExit w:val="0"/>
                  <w:textInput/>
                </w:ffData>
              </w:fldChar>
            </w:r>
            <w:bookmarkStart w:id="28" w:name="Text33"/>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sz w:val="20"/>
                <w:szCs w:val="20"/>
                <w:lang w:val="hr-HR"/>
              </w:rPr>
              <w:fldChar w:fldCharType="end"/>
            </w:r>
            <w:bookmarkEnd w:id="28"/>
          </w:p>
        </w:tc>
        <w:tc>
          <w:tcPr>
            <w:tcW w:w="2124" w:type="dxa"/>
            <w:tcBorders>
              <w:bottom w:val="single" w:sz="4" w:space="0" w:color="auto"/>
              <w:right w:val="single" w:sz="4" w:space="0" w:color="auto"/>
            </w:tcBorders>
            <w:shd w:val="clear" w:color="auto" w:fill="FFFFFF"/>
            <w:vAlign w:val="center"/>
          </w:tcPr>
          <w:p w14:paraId="6B1FCEC4" w14:textId="77777777"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34"/>
                  <w:enabled/>
                  <w:calcOnExit w:val="0"/>
                  <w:textInput/>
                </w:ffData>
              </w:fldChar>
            </w:r>
            <w:bookmarkStart w:id="29" w:name="Text34"/>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sz w:val="20"/>
                <w:szCs w:val="20"/>
                <w:lang w:val="hr-HR"/>
              </w:rPr>
              <w:fldChar w:fldCharType="end"/>
            </w:r>
            <w:bookmarkEnd w:id="29"/>
          </w:p>
        </w:tc>
        <w:tc>
          <w:tcPr>
            <w:tcW w:w="3409" w:type="dxa"/>
            <w:gridSpan w:val="2"/>
            <w:tcBorders>
              <w:left w:val="single" w:sz="4" w:space="0" w:color="auto"/>
              <w:bottom w:val="single" w:sz="4" w:space="0" w:color="auto"/>
            </w:tcBorders>
            <w:shd w:val="clear" w:color="auto" w:fill="FFFFFF"/>
            <w:vAlign w:val="center"/>
          </w:tcPr>
          <w:p w14:paraId="3E4C34F5" w14:textId="77777777"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35"/>
                  <w:enabled/>
                  <w:calcOnExit w:val="0"/>
                  <w:textInput/>
                </w:ffData>
              </w:fldChar>
            </w:r>
            <w:bookmarkStart w:id="30" w:name="Text35"/>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sz w:val="20"/>
                <w:szCs w:val="20"/>
                <w:lang w:val="hr-HR"/>
              </w:rPr>
              <w:fldChar w:fldCharType="end"/>
            </w:r>
            <w:bookmarkEnd w:id="30"/>
          </w:p>
        </w:tc>
      </w:tr>
      <w:tr w:rsidR="00B21D53" w:rsidRPr="00D34499" w14:paraId="0F62598E" w14:textId="77777777" w:rsidTr="00B21D53">
        <w:trPr>
          <w:trHeight w:val="567"/>
          <w:jc w:val="center"/>
        </w:trPr>
        <w:tc>
          <w:tcPr>
            <w:tcW w:w="1977" w:type="dxa"/>
            <w:gridSpan w:val="2"/>
            <w:shd w:val="clear" w:color="auto" w:fill="BFBFBF"/>
            <w:vAlign w:val="center"/>
          </w:tcPr>
          <w:p w14:paraId="4E0CA80E" w14:textId="77777777" w:rsidR="00B21D53" w:rsidRPr="00D34499" w:rsidRDefault="00B21D53" w:rsidP="00B21D53">
            <w:pPr>
              <w:ind w:left="72" w:hanging="72"/>
              <w:rPr>
                <w:rFonts w:ascii="Arial Narrow" w:hAnsi="Arial Narrow" w:cs="Arial"/>
                <w:b/>
                <w:sz w:val="20"/>
                <w:szCs w:val="20"/>
                <w:lang w:val="hr-HR"/>
              </w:rPr>
            </w:pPr>
            <w:r w:rsidRPr="00D34499">
              <w:rPr>
                <w:rFonts w:ascii="Arial Narrow" w:hAnsi="Arial Narrow" w:cs="Arial"/>
                <w:b/>
                <w:sz w:val="20"/>
                <w:szCs w:val="20"/>
                <w:lang w:val="hr-HR"/>
              </w:rPr>
              <w:t>Međunarodno</w:t>
            </w:r>
          </w:p>
          <w:p w14:paraId="56980F4E" w14:textId="77777777" w:rsidR="00B21D53" w:rsidRPr="00D34499" w:rsidRDefault="00B21D53" w:rsidP="00B21D53">
            <w:pPr>
              <w:ind w:left="72" w:hanging="72"/>
              <w:rPr>
                <w:rFonts w:ascii="Arial Narrow" w:hAnsi="Arial Narrow" w:cs="Arial"/>
                <w:b/>
                <w:sz w:val="28"/>
                <w:szCs w:val="28"/>
                <w:lang w:val="hr-HR"/>
              </w:rPr>
            </w:pPr>
            <w:r w:rsidRPr="00D34499">
              <w:rPr>
                <w:rFonts w:ascii="Arial Narrow" w:hAnsi="Arial Narrow" w:cs="Arial"/>
                <w:b/>
                <w:sz w:val="20"/>
                <w:szCs w:val="20"/>
                <w:lang w:val="hr-HR"/>
              </w:rPr>
              <w:t>financiranje:</w:t>
            </w:r>
          </w:p>
        </w:tc>
        <w:tc>
          <w:tcPr>
            <w:tcW w:w="2414" w:type="dxa"/>
            <w:gridSpan w:val="3"/>
            <w:shd w:val="clear" w:color="auto" w:fill="FFFFFF"/>
            <w:vAlign w:val="center"/>
          </w:tcPr>
          <w:p w14:paraId="22900498" w14:textId="77777777"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36"/>
                  <w:enabled/>
                  <w:calcOnExit w:val="0"/>
                  <w:textInput/>
                </w:ffData>
              </w:fldChar>
            </w:r>
            <w:bookmarkStart w:id="31" w:name="Text36"/>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sz w:val="20"/>
                <w:szCs w:val="20"/>
                <w:lang w:val="hr-HR"/>
              </w:rPr>
              <w:fldChar w:fldCharType="end"/>
            </w:r>
            <w:bookmarkEnd w:id="31"/>
          </w:p>
        </w:tc>
        <w:tc>
          <w:tcPr>
            <w:tcW w:w="2124" w:type="dxa"/>
            <w:tcBorders>
              <w:right w:val="single" w:sz="4" w:space="0" w:color="auto"/>
            </w:tcBorders>
            <w:shd w:val="clear" w:color="auto" w:fill="FFFFFF"/>
            <w:vAlign w:val="center"/>
          </w:tcPr>
          <w:p w14:paraId="0A0D0C38" w14:textId="77777777"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38"/>
                  <w:enabled/>
                  <w:calcOnExit w:val="0"/>
                  <w:textInput/>
                </w:ffData>
              </w:fldChar>
            </w:r>
            <w:bookmarkStart w:id="32" w:name="Text38"/>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sz w:val="20"/>
                <w:szCs w:val="20"/>
                <w:lang w:val="hr-HR"/>
              </w:rPr>
              <w:fldChar w:fldCharType="end"/>
            </w:r>
            <w:bookmarkEnd w:id="32"/>
          </w:p>
        </w:tc>
        <w:tc>
          <w:tcPr>
            <w:tcW w:w="3409" w:type="dxa"/>
            <w:gridSpan w:val="2"/>
            <w:tcBorders>
              <w:left w:val="single" w:sz="4" w:space="0" w:color="auto"/>
            </w:tcBorders>
            <w:shd w:val="clear" w:color="auto" w:fill="FFFFFF"/>
            <w:vAlign w:val="center"/>
          </w:tcPr>
          <w:p w14:paraId="319A8162" w14:textId="77777777"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40"/>
                  <w:enabled/>
                  <w:calcOnExit w:val="0"/>
                  <w:textInput/>
                </w:ffData>
              </w:fldChar>
            </w:r>
            <w:bookmarkStart w:id="33" w:name="Text40"/>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sz w:val="20"/>
                <w:szCs w:val="20"/>
                <w:lang w:val="hr-HR"/>
              </w:rPr>
              <w:fldChar w:fldCharType="end"/>
            </w:r>
            <w:bookmarkEnd w:id="33"/>
          </w:p>
        </w:tc>
      </w:tr>
      <w:tr w:rsidR="00B21D53" w:rsidRPr="00D34499" w14:paraId="326EBEDD" w14:textId="77777777" w:rsidTr="00B21D53">
        <w:trPr>
          <w:trHeight w:val="567"/>
          <w:jc w:val="center"/>
        </w:trPr>
        <w:tc>
          <w:tcPr>
            <w:tcW w:w="1977" w:type="dxa"/>
            <w:gridSpan w:val="2"/>
            <w:shd w:val="clear" w:color="auto" w:fill="BFBFBF"/>
            <w:vAlign w:val="center"/>
          </w:tcPr>
          <w:p w14:paraId="4B1264F7"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Ostale vrste</w:t>
            </w:r>
          </w:p>
          <w:p w14:paraId="1BB84368" w14:textId="77777777" w:rsidR="00B21D53" w:rsidRPr="00D34499" w:rsidRDefault="00B21D53" w:rsidP="00B21D53">
            <w:pPr>
              <w:ind w:left="72" w:hanging="72"/>
              <w:rPr>
                <w:rFonts w:ascii="Arial Narrow" w:hAnsi="Arial Narrow" w:cs="Arial"/>
                <w:b/>
                <w:sz w:val="28"/>
                <w:szCs w:val="28"/>
                <w:lang w:val="hr-HR"/>
              </w:rPr>
            </w:pPr>
            <w:r w:rsidRPr="00D34499">
              <w:rPr>
                <w:rFonts w:ascii="Arial Narrow" w:hAnsi="Arial Narrow" w:cs="Arial"/>
                <w:b/>
                <w:sz w:val="20"/>
                <w:szCs w:val="20"/>
                <w:lang w:val="hr-HR"/>
              </w:rPr>
              <w:t>projekata:</w:t>
            </w:r>
          </w:p>
        </w:tc>
        <w:tc>
          <w:tcPr>
            <w:tcW w:w="2414" w:type="dxa"/>
            <w:gridSpan w:val="3"/>
            <w:shd w:val="clear" w:color="auto" w:fill="FFFFFF"/>
            <w:vAlign w:val="center"/>
          </w:tcPr>
          <w:p w14:paraId="06FEA0EF" w14:textId="77777777"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37"/>
                  <w:enabled/>
                  <w:calcOnExit w:val="0"/>
                  <w:textInput/>
                </w:ffData>
              </w:fldChar>
            </w:r>
            <w:bookmarkStart w:id="34" w:name="Text37"/>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sz w:val="20"/>
                <w:szCs w:val="20"/>
                <w:lang w:val="hr-HR"/>
              </w:rPr>
              <w:fldChar w:fldCharType="end"/>
            </w:r>
            <w:bookmarkEnd w:id="34"/>
          </w:p>
        </w:tc>
        <w:tc>
          <w:tcPr>
            <w:tcW w:w="2124" w:type="dxa"/>
            <w:tcBorders>
              <w:right w:val="single" w:sz="4" w:space="0" w:color="auto"/>
            </w:tcBorders>
            <w:shd w:val="clear" w:color="auto" w:fill="FFFFFF"/>
            <w:vAlign w:val="center"/>
          </w:tcPr>
          <w:p w14:paraId="7170B47B" w14:textId="77777777"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39"/>
                  <w:enabled/>
                  <w:calcOnExit w:val="0"/>
                  <w:textInput/>
                </w:ffData>
              </w:fldChar>
            </w:r>
            <w:bookmarkStart w:id="35" w:name="Text39"/>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sz w:val="20"/>
                <w:szCs w:val="20"/>
                <w:lang w:val="hr-HR"/>
              </w:rPr>
              <w:fldChar w:fldCharType="end"/>
            </w:r>
            <w:bookmarkEnd w:id="35"/>
          </w:p>
        </w:tc>
        <w:tc>
          <w:tcPr>
            <w:tcW w:w="3409" w:type="dxa"/>
            <w:gridSpan w:val="2"/>
            <w:tcBorders>
              <w:left w:val="single" w:sz="4" w:space="0" w:color="auto"/>
            </w:tcBorders>
            <w:shd w:val="clear" w:color="auto" w:fill="FFFFFF"/>
            <w:vAlign w:val="center"/>
          </w:tcPr>
          <w:p w14:paraId="0BC8D3B7" w14:textId="77777777"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41"/>
                  <w:enabled/>
                  <w:calcOnExit w:val="0"/>
                  <w:textInput/>
                </w:ffData>
              </w:fldChar>
            </w:r>
            <w:bookmarkStart w:id="36" w:name="Text41"/>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sz w:val="20"/>
                <w:szCs w:val="20"/>
                <w:lang w:val="hr-HR"/>
              </w:rPr>
              <w:fldChar w:fldCharType="end"/>
            </w:r>
            <w:bookmarkEnd w:id="36"/>
          </w:p>
        </w:tc>
      </w:tr>
      <w:tr w:rsidR="00B21D53" w:rsidRPr="00D34499" w14:paraId="7183B07C" w14:textId="77777777" w:rsidTr="00B21D53">
        <w:trPr>
          <w:trHeight w:val="567"/>
          <w:jc w:val="center"/>
        </w:trPr>
        <w:tc>
          <w:tcPr>
            <w:tcW w:w="1977" w:type="dxa"/>
            <w:gridSpan w:val="2"/>
            <w:shd w:val="clear" w:color="auto" w:fill="BFBFBF"/>
            <w:vAlign w:val="center"/>
          </w:tcPr>
          <w:p w14:paraId="5D9D04A4" w14:textId="77777777" w:rsidR="00B21D53" w:rsidRPr="00D34499" w:rsidRDefault="00B21D53" w:rsidP="00B21D53">
            <w:pPr>
              <w:rPr>
                <w:rFonts w:ascii="Arial Narrow" w:hAnsi="Arial Narrow" w:cs="Arial"/>
                <w:b/>
                <w:sz w:val="28"/>
                <w:szCs w:val="28"/>
                <w:lang w:val="hr-HR"/>
              </w:rPr>
            </w:pPr>
            <w:r w:rsidRPr="00D34499">
              <w:rPr>
                <w:rFonts w:ascii="Arial Narrow" w:hAnsi="Arial Narrow" w:cs="Arial"/>
                <w:b/>
                <w:sz w:val="20"/>
                <w:szCs w:val="20"/>
                <w:lang w:val="hr-HR"/>
              </w:rPr>
              <w:t>Samostalno financiranje:</w:t>
            </w:r>
          </w:p>
        </w:tc>
        <w:tc>
          <w:tcPr>
            <w:tcW w:w="7947" w:type="dxa"/>
            <w:gridSpan w:val="6"/>
            <w:shd w:val="clear" w:color="auto" w:fill="FFFFFF"/>
            <w:vAlign w:val="center"/>
          </w:tcPr>
          <w:p w14:paraId="6BC7F80B" w14:textId="5D762BB1"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42"/>
                  <w:enabled/>
                  <w:calcOnExit w:val="0"/>
                  <w:textInput/>
                </w:ffData>
              </w:fldChar>
            </w:r>
            <w:bookmarkStart w:id="37" w:name="Text42"/>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00F93174" w:rsidRPr="00F93174">
              <w:rPr>
                <w:rFonts w:ascii="Arial Narrow" w:hAnsi="Arial Narrow"/>
                <w:noProof/>
                <w:sz w:val="20"/>
                <w:szCs w:val="20"/>
                <w:lang w:val="hr-HR"/>
              </w:rPr>
              <w:t>5.000 EUR</w:t>
            </w:r>
            <w:r w:rsidRPr="00D34499">
              <w:rPr>
                <w:rFonts w:ascii="Arial Narrow" w:hAnsi="Arial Narrow"/>
                <w:sz w:val="20"/>
                <w:szCs w:val="20"/>
                <w:lang w:val="hr-HR"/>
              </w:rPr>
              <w:fldChar w:fldCharType="end"/>
            </w:r>
            <w:bookmarkEnd w:id="37"/>
          </w:p>
        </w:tc>
      </w:tr>
      <w:tr w:rsidR="00B21D53" w:rsidRPr="00D34499" w14:paraId="46D6555C" w14:textId="77777777" w:rsidTr="00B21D53">
        <w:trPr>
          <w:trHeight w:val="567"/>
          <w:jc w:val="center"/>
        </w:trPr>
        <w:tc>
          <w:tcPr>
            <w:tcW w:w="1977" w:type="dxa"/>
            <w:gridSpan w:val="2"/>
            <w:shd w:val="clear" w:color="auto" w:fill="BFBFBF"/>
            <w:vAlign w:val="center"/>
          </w:tcPr>
          <w:p w14:paraId="641673DD" w14:textId="77777777" w:rsidR="00B21D53" w:rsidRPr="00D34499" w:rsidRDefault="00B21D53" w:rsidP="00B21D53">
            <w:pPr>
              <w:rPr>
                <w:rFonts w:ascii="Arial Narrow" w:hAnsi="Arial Narrow" w:cs="Arial"/>
                <w:b/>
                <w:sz w:val="20"/>
                <w:szCs w:val="20"/>
                <w:lang w:val="hr-HR"/>
              </w:rPr>
            </w:pPr>
            <w:r w:rsidRPr="00D34499">
              <w:rPr>
                <w:rFonts w:ascii="Arial Narrow" w:hAnsi="Arial Narrow" w:cs="Arial"/>
                <w:b/>
                <w:sz w:val="20"/>
                <w:szCs w:val="20"/>
                <w:lang w:val="hr-HR"/>
              </w:rPr>
              <w:t>Sjednica Etičkog povjerenstva na kojoj je odobren prijedlog istraživanja</w:t>
            </w:r>
            <w:r w:rsidRPr="00D34499">
              <w:rPr>
                <w:rStyle w:val="FootnoteReference"/>
                <w:rFonts w:ascii="Arial Narrow" w:hAnsi="Arial Narrow" w:cs="Arial"/>
                <w:b/>
                <w:sz w:val="20"/>
                <w:szCs w:val="20"/>
                <w:lang w:val="hr-HR"/>
              </w:rPr>
              <w:footnoteReference w:id="3"/>
            </w:r>
            <w:r w:rsidRPr="00D34499">
              <w:rPr>
                <w:rFonts w:ascii="Arial Narrow" w:hAnsi="Arial Narrow" w:cs="Arial"/>
                <w:b/>
                <w:sz w:val="20"/>
                <w:szCs w:val="20"/>
                <w:lang w:val="hr-HR"/>
              </w:rPr>
              <w:t>:</w:t>
            </w:r>
          </w:p>
        </w:tc>
        <w:tc>
          <w:tcPr>
            <w:tcW w:w="7947" w:type="dxa"/>
            <w:gridSpan w:val="6"/>
            <w:shd w:val="clear" w:color="auto" w:fill="FFFFFF"/>
            <w:vAlign w:val="center"/>
          </w:tcPr>
          <w:p w14:paraId="4C67D800" w14:textId="77777777" w:rsidR="00B21D53" w:rsidRPr="00D34499" w:rsidRDefault="00B21D53" w:rsidP="00B21D53">
            <w:pPr>
              <w:rPr>
                <w:rFonts w:ascii="Arial Narrow" w:hAnsi="Arial Narrow"/>
                <w:sz w:val="20"/>
                <w:szCs w:val="20"/>
                <w:lang w:val="hr-HR"/>
              </w:rPr>
            </w:pPr>
            <w:r w:rsidRPr="00D34499">
              <w:rPr>
                <w:rFonts w:ascii="Arial Narrow" w:hAnsi="Arial Narrow"/>
                <w:sz w:val="20"/>
                <w:szCs w:val="20"/>
                <w:lang w:val="hr-HR"/>
              </w:rPr>
              <w:fldChar w:fldCharType="begin">
                <w:ffData>
                  <w:name w:val="Text43"/>
                  <w:enabled/>
                  <w:calcOnExit w:val="0"/>
                  <w:textInput/>
                </w:ffData>
              </w:fldChar>
            </w:r>
            <w:bookmarkStart w:id="38" w:name="Text43"/>
            <w:r w:rsidRPr="00D34499">
              <w:rPr>
                <w:rFonts w:ascii="Arial Narrow" w:hAnsi="Arial Narrow"/>
                <w:sz w:val="20"/>
                <w:szCs w:val="20"/>
                <w:lang w:val="hr-HR"/>
              </w:rPr>
              <w:instrText xml:space="preserve"> FORMTEXT </w:instrText>
            </w:r>
            <w:r w:rsidRPr="00D34499">
              <w:rPr>
                <w:rFonts w:ascii="Arial Narrow" w:hAnsi="Arial Narrow"/>
                <w:sz w:val="20"/>
                <w:szCs w:val="20"/>
                <w:lang w:val="hr-HR"/>
              </w:rPr>
            </w:r>
            <w:r w:rsidRPr="00D34499">
              <w:rPr>
                <w:rFonts w:ascii="Arial Narrow" w:hAnsi="Arial Narrow"/>
                <w:sz w:val="20"/>
                <w:szCs w:val="20"/>
                <w:lang w:val="hr-HR"/>
              </w:rPr>
              <w:fldChar w:fldCharType="separate"/>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noProof/>
                <w:sz w:val="20"/>
                <w:szCs w:val="20"/>
                <w:lang w:val="hr-HR"/>
              </w:rPr>
              <w:t> </w:t>
            </w:r>
            <w:r w:rsidRPr="00D34499">
              <w:rPr>
                <w:rFonts w:ascii="Arial Narrow" w:hAnsi="Arial Narrow"/>
                <w:sz w:val="20"/>
                <w:szCs w:val="20"/>
                <w:lang w:val="hr-HR"/>
              </w:rPr>
              <w:fldChar w:fldCharType="end"/>
            </w:r>
            <w:bookmarkEnd w:id="38"/>
          </w:p>
        </w:tc>
      </w:tr>
      <w:tr w:rsidR="00B21D53" w:rsidRPr="00D34499" w14:paraId="2FDCFA8B" w14:textId="77777777" w:rsidTr="001A573D">
        <w:trPr>
          <w:trHeight w:val="454"/>
          <w:jc w:val="center"/>
        </w:trPr>
        <w:tc>
          <w:tcPr>
            <w:tcW w:w="9924" w:type="dxa"/>
            <w:gridSpan w:val="8"/>
            <w:shd w:val="clear" w:color="auto" w:fill="BFBFBF"/>
          </w:tcPr>
          <w:p w14:paraId="279590B3" w14:textId="77777777" w:rsidR="00B21D53" w:rsidRPr="00D34499" w:rsidRDefault="00B21D53" w:rsidP="00B21D53">
            <w:pPr>
              <w:spacing w:before="120" w:line="360" w:lineRule="auto"/>
              <w:jc w:val="center"/>
              <w:rPr>
                <w:rFonts w:ascii="Arial Narrow" w:hAnsi="Arial Narrow"/>
                <w:b/>
                <w:strike/>
                <w:lang w:val="hr-HR"/>
              </w:rPr>
            </w:pPr>
            <w:r w:rsidRPr="00D34499">
              <w:rPr>
                <w:rFonts w:ascii="Arial Narrow" w:hAnsi="Arial Narrow"/>
                <w:b/>
                <w:sz w:val="20"/>
                <w:szCs w:val="20"/>
                <w:lang w:val="hr-HR"/>
              </w:rPr>
              <w:t xml:space="preserve">Suglasnost predloženog mentora i doktoranda s prijavom </w:t>
            </w:r>
            <w:r>
              <w:rPr>
                <w:rFonts w:ascii="Arial Narrow" w:hAnsi="Arial Narrow"/>
                <w:b/>
                <w:sz w:val="20"/>
                <w:szCs w:val="20"/>
                <w:lang w:val="hr-HR"/>
              </w:rPr>
              <w:t>nacrta doktorskoga rada</w:t>
            </w:r>
          </w:p>
        </w:tc>
      </w:tr>
      <w:tr w:rsidR="00B21D53" w:rsidRPr="00D34499" w14:paraId="0CF850FA" w14:textId="77777777" w:rsidTr="006A50CC">
        <w:trPr>
          <w:trHeight w:val="2317"/>
          <w:jc w:val="center"/>
        </w:trPr>
        <w:tc>
          <w:tcPr>
            <w:tcW w:w="9924" w:type="dxa"/>
            <w:gridSpan w:val="8"/>
            <w:tcBorders>
              <w:bottom w:val="single" w:sz="6" w:space="0" w:color="auto"/>
            </w:tcBorders>
            <w:vAlign w:val="center"/>
          </w:tcPr>
          <w:p w14:paraId="4B848654" w14:textId="77777777" w:rsidR="00B21D53" w:rsidRPr="00D34499" w:rsidRDefault="00B21D53" w:rsidP="00B21D53">
            <w:pPr>
              <w:pStyle w:val="BodyText"/>
              <w:spacing w:line="360" w:lineRule="auto"/>
              <w:jc w:val="left"/>
              <w:rPr>
                <w:rFonts w:ascii="Arial Narrow" w:hAnsi="Arial Narrow"/>
                <w:b/>
                <w:sz w:val="20"/>
                <w:szCs w:val="20"/>
              </w:rPr>
            </w:pPr>
          </w:p>
          <w:p w14:paraId="36222A92" w14:textId="77777777" w:rsidR="00B21D53" w:rsidRPr="00D34499" w:rsidRDefault="00B21D53" w:rsidP="00B21D53">
            <w:pPr>
              <w:pStyle w:val="BodyText"/>
              <w:tabs>
                <w:tab w:val="left" w:pos="5989"/>
              </w:tabs>
              <w:spacing w:line="360" w:lineRule="auto"/>
              <w:jc w:val="left"/>
              <w:rPr>
                <w:rFonts w:ascii="Arial Narrow" w:hAnsi="Arial Narrow"/>
                <w:sz w:val="20"/>
                <w:szCs w:val="20"/>
              </w:rPr>
            </w:pPr>
            <w:r w:rsidRPr="00D34499">
              <w:rPr>
                <w:rFonts w:ascii="Arial Narrow" w:hAnsi="Arial Narrow"/>
                <w:sz w:val="20"/>
                <w:szCs w:val="20"/>
              </w:rPr>
              <w:t xml:space="preserve">Izjavljujem da sam suglasan s </w:t>
            </w:r>
            <w:r>
              <w:rPr>
                <w:rFonts w:ascii="Arial Narrow" w:hAnsi="Arial Narrow"/>
                <w:sz w:val="20"/>
                <w:szCs w:val="20"/>
              </w:rPr>
              <w:t>nacrtom</w:t>
            </w:r>
            <w:r w:rsidRPr="00D34499">
              <w:rPr>
                <w:rFonts w:ascii="Arial Narrow" w:hAnsi="Arial Narrow"/>
                <w:sz w:val="20"/>
                <w:szCs w:val="20"/>
              </w:rPr>
              <w:t xml:space="preserve"> koj</w:t>
            </w:r>
            <w:r>
              <w:rPr>
                <w:rFonts w:ascii="Arial Narrow" w:hAnsi="Arial Narrow"/>
                <w:sz w:val="20"/>
                <w:szCs w:val="20"/>
              </w:rPr>
              <w:t>i</w:t>
            </w:r>
            <w:r w:rsidRPr="00D34499">
              <w:rPr>
                <w:rFonts w:ascii="Arial Narrow" w:hAnsi="Arial Narrow"/>
                <w:sz w:val="20"/>
                <w:szCs w:val="20"/>
              </w:rPr>
              <w:t xml:space="preserve"> se prijavljuje.</w:t>
            </w:r>
          </w:p>
          <w:p w14:paraId="57C7E5A6" w14:textId="77777777" w:rsidR="00B21D53" w:rsidRPr="00D34499" w:rsidRDefault="00B21D53" w:rsidP="00B21D53">
            <w:pPr>
              <w:pStyle w:val="BodyText"/>
              <w:tabs>
                <w:tab w:val="left" w:pos="5989"/>
              </w:tabs>
              <w:spacing w:line="360" w:lineRule="auto"/>
              <w:jc w:val="left"/>
              <w:rPr>
                <w:rFonts w:ascii="Arial Narrow" w:hAnsi="Arial Narrow"/>
                <w:b/>
                <w:sz w:val="20"/>
                <w:szCs w:val="20"/>
              </w:rPr>
            </w:pPr>
            <w:r w:rsidRPr="00D34499">
              <w:rPr>
                <w:rFonts w:ascii="Arial Narrow" w:hAnsi="Arial Narrow"/>
                <w:sz w:val="20"/>
                <w:szCs w:val="20"/>
              </w:rPr>
              <w:tab/>
              <w:t>Potpis</w:t>
            </w:r>
            <w:r w:rsidRPr="00D34499">
              <w:rPr>
                <w:rFonts w:ascii="Arial Narrow" w:hAnsi="Arial Narrow"/>
                <w:b/>
                <w:sz w:val="20"/>
                <w:szCs w:val="20"/>
              </w:rPr>
              <w:t xml:space="preserve"> </w:t>
            </w:r>
            <w:r w:rsidRPr="00D34499">
              <w:rPr>
                <w:rFonts w:ascii="Arial Narrow" w:hAnsi="Arial Narrow"/>
                <w:sz w:val="20"/>
                <w:szCs w:val="20"/>
              </w:rPr>
              <w:fldChar w:fldCharType="begin">
                <w:ffData>
                  <w:name w:val="Text44"/>
                  <w:enabled/>
                  <w:calcOnExit w:val="0"/>
                  <w:textInput/>
                </w:ffData>
              </w:fldChar>
            </w:r>
            <w:bookmarkStart w:id="39" w:name="Text44"/>
            <w:r w:rsidRPr="00D34499">
              <w:rPr>
                <w:rFonts w:ascii="Arial Narrow" w:hAnsi="Arial Narrow"/>
                <w:sz w:val="20"/>
                <w:szCs w:val="20"/>
              </w:rPr>
              <w:instrText xml:space="preserve"> FORMTEXT </w:instrText>
            </w:r>
            <w:r w:rsidRPr="00D34499">
              <w:rPr>
                <w:rFonts w:ascii="Arial Narrow" w:hAnsi="Arial Narrow"/>
                <w:sz w:val="20"/>
                <w:szCs w:val="20"/>
              </w:rPr>
            </w:r>
            <w:r w:rsidRPr="00D34499">
              <w:rPr>
                <w:rFonts w:ascii="Arial Narrow" w:hAnsi="Arial Narrow"/>
                <w:sz w:val="20"/>
                <w:szCs w:val="20"/>
              </w:rPr>
              <w:fldChar w:fldCharType="separate"/>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sz w:val="20"/>
                <w:szCs w:val="20"/>
              </w:rPr>
              <w:fldChar w:fldCharType="end"/>
            </w:r>
            <w:bookmarkEnd w:id="39"/>
          </w:p>
          <w:p w14:paraId="2AC1FD81" w14:textId="77777777" w:rsidR="00B21D53" w:rsidRPr="00D34499" w:rsidRDefault="00B21D53" w:rsidP="00B21D53">
            <w:pPr>
              <w:pStyle w:val="BodyText"/>
              <w:tabs>
                <w:tab w:val="left" w:pos="6414"/>
              </w:tabs>
              <w:spacing w:line="360" w:lineRule="auto"/>
              <w:jc w:val="left"/>
              <w:rPr>
                <w:rFonts w:ascii="Arial Narrow" w:hAnsi="Arial Narrow"/>
                <w:i/>
                <w:sz w:val="20"/>
                <w:szCs w:val="20"/>
              </w:rPr>
            </w:pPr>
            <w:r w:rsidRPr="00D34499">
              <w:rPr>
                <w:rFonts w:ascii="Arial Narrow" w:hAnsi="Arial Narrow"/>
                <w:i/>
                <w:sz w:val="20"/>
                <w:szCs w:val="20"/>
              </w:rPr>
              <w:tab/>
              <w:t>(ime i prezime prvog predloženog mentora)</w:t>
            </w:r>
          </w:p>
          <w:p w14:paraId="6F26FC6D" w14:textId="77777777" w:rsidR="00B21D53" w:rsidRPr="00D34499" w:rsidRDefault="00B21D53" w:rsidP="00B21D53">
            <w:pPr>
              <w:pStyle w:val="BodyText"/>
              <w:tabs>
                <w:tab w:val="left" w:pos="6839"/>
              </w:tabs>
              <w:spacing w:line="360" w:lineRule="auto"/>
              <w:jc w:val="left"/>
              <w:rPr>
                <w:rFonts w:ascii="Arial Narrow" w:hAnsi="Arial Narrow"/>
                <w:i/>
                <w:sz w:val="20"/>
                <w:szCs w:val="20"/>
              </w:rPr>
            </w:pPr>
          </w:p>
          <w:p w14:paraId="45AED523" w14:textId="77777777" w:rsidR="00B21D53" w:rsidRPr="00D34499" w:rsidRDefault="00B21D53" w:rsidP="00B21D53">
            <w:pPr>
              <w:pStyle w:val="BodyText"/>
              <w:tabs>
                <w:tab w:val="left" w:pos="5989"/>
              </w:tabs>
              <w:spacing w:line="360" w:lineRule="auto"/>
              <w:jc w:val="left"/>
              <w:rPr>
                <w:rFonts w:ascii="Arial Narrow" w:hAnsi="Arial Narrow"/>
                <w:i/>
                <w:sz w:val="20"/>
                <w:szCs w:val="20"/>
              </w:rPr>
            </w:pPr>
            <w:r w:rsidRPr="00D34499">
              <w:rPr>
                <w:rFonts w:ascii="Arial Narrow" w:hAnsi="Arial Narrow"/>
                <w:i/>
                <w:sz w:val="20"/>
                <w:szCs w:val="20"/>
              </w:rPr>
              <w:tab/>
            </w:r>
            <w:r w:rsidRPr="00D34499">
              <w:rPr>
                <w:rFonts w:ascii="Arial Narrow" w:hAnsi="Arial Narrow"/>
                <w:sz w:val="20"/>
                <w:szCs w:val="20"/>
              </w:rPr>
              <w:t>Potpis</w:t>
            </w:r>
            <w:r w:rsidRPr="00D34499">
              <w:rPr>
                <w:rFonts w:ascii="Arial Narrow" w:hAnsi="Arial Narrow"/>
                <w:b/>
                <w:sz w:val="20"/>
                <w:szCs w:val="20"/>
              </w:rPr>
              <w:t xml:space="preserve"> </w:t>
            </w:r>
            <w:r w:rsidRPr="00D34499">
              <w:rPr>
                <w:rFonts w:ascii="Arial Narrow" w:hAnsi="Arial Narrow"/>
                <w:sz w:val="20"/>
                <w:szCs w:val="20"/>
              </w:rPr>
              <w:fldChar w:fldCharType="begin">
                <w:ffData>
                  <w:name w:val="Text44"/>
                  <w:enabled/>
                  <w:calcOnExit w:val="0"/>
                  <w:textInput/>
                </w:ffData>
              </w:fldChar>
            </w:r>
            <w:r w:rsidRPr="00D34499">
              <w:rPr>
                <w:rFonts w:ascii="Arial Narrow" w:hAnsi="Arial Narrow"/>
                <w:sz w:val="20"/>
                <w:szCs w:val="20"/>
              </w:rPr>
              <w:instrText xml:space="preserve"> FORMTEXT </w:instrText>
            </w:r>
            <w:r w:rsidRPr="00D34499">
              <w:rPr>
                <w:rFonts w:ascii="Arial Narrow" w:hAnsi="Arial Narrow"/>
                <w:sz w:val="20"/>
                <w:szCs w:val="20"/>
              </w:rPr>
            </w:r>
            <w:r w:rsidRPr="00D34499">
              <w:rPr>
                <w:rFonts w:ascii="Arial Narrow" w:hAnsi="Arial Narrow"/>
                <w:sz w:val="20"/>
                <w:szCs w:val="20"/>
              </w:rPr>
              <w:fldChar w:fldCharType="separate"/>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sz w:val="20"/>
                <w:szCs w:val="20"/>
              </w:rPr>
              <w:fldChar w:fldCharType="end"/>
            </w:r>
          </w:p>
          <w:p w14:paraId="5F337D26" w14:textId="77777777" w:rsidR="00B21D53" w:rsidRPr="00D34499" w:rsidRDefault="00B21D53" w:rsidP="00B21D53">
            <w:pPr>
              <w:pStyle w:val="BodyText"/>
              <w:tabs>
                <w:tab w:val="left" w:pos="6414"/>
              </w:tabs>
              <w:spacing w:line="360" w:lineRule="auto"/>
              <w:rPr>
                <w:rFonts w:ascii="Arial Narrow" w:hAnsi="Arial Narrow"/>
                <w:i/>
                <w:sz w:val="20"/>
                <w:szCs w:val="20"/>
              </w:rPr>
            </w:pPr>
            <w:r w:rsidRPr="00D34499">
              <w:rPr>
                <w:rFonts w:ascii="Arial Narrow" w:hAnsi="Arial Narrow"/>
                <w:i/>
                <w:sz w:val="20"/>
                <w:szCs w:val="20"/>
              </w:rPr>
              <w:tab/>
              <w:t>(ime i prezime drugog predloženog mentora)</w:t>
            </w:r>
          </w:p>
          <w:p w14:paraId="5555080D" w14:textId="77777777" w:rsidR="00B21D53" w:rsidRPr="00D34499" w:rsidRDefault="00B21D53" w:rsidP="00B21D53">
            <w:pPr>
              <w:pStyle w:val="BodyText"/>
              <w:tabs>
                <w:tab w:val="left" w:pos="6839"/>
              </w:tabs>
              <w:spacing w:line="360" w:lineRule="auto"/>
              <w:jc w:val="left"/>
              <w:rPr>
                <w:rFonts w:ascii="Arial Narrow" w:hAnsi="Arial Narrow"/>
                <w:i/>
                <w:sz w:val="20"/>
                <w:szCs w:val="20"/>
              </w:rPr>
            </w:pPr>
          </w:p>
          <w:p w14:paraId="3A22AE1E" w14:textId="77777777" w:rsidR="00B21D53" w:rsidRPr="00D34499" w:rsidRDefault="00B21D53" w:rsidP="00B21D53">
            <w:pPr>
              <w:pStyle w:val="BodyText"/>
              <w:tabs>
                <w:tab w:val="left" w:pos="5989"/>
              </w:tabs>
              <w:spacing w:line="360" w:lineRule="auto"/>
              <w:jc w:val="left"/>
              <w:rPr>
                <w:rFonts w:ascii="Arial Narrow" w:hAnsi="Arial Narrow"/>
                <w:b/>
                <w:sz w:val="20"/>
                <w:szCs w:val="20"/>
              </w:rPr>
            </w:pPr>
            <w:r w:rsidRPr="00D34499">
              <w:rPr>
                <w:rFonts w:ascii="Arial Narrow" w:hAnsi="Arial Narrow"/>
                <w:sz w:val="20"/>
                <w:szCs w:val="20"/>
              </w:rPr>
              <w:tab/>
              <w:t>Potpis</w:t>
            </w:r>
            <w:r w:rsidRPr="00D34499">
              <w:rPr>
                <w:rFonts w:ascii="Arial Narrow" w:hAnsi="Arial Narrow"/>
                <w:b/>
                <w:sz w:val="20"/>
                <w:szCs w:val="20"/>
              </w:rPr>
              <w:t xml:space="preserve"> </w:t>
            </w:r>
            <w:r w:rsidRPr="00D34499">
              <w:rPr>
                <w:rFonts w:ascii="Arial Narrow" w:hAnsi="Arial Narrow"/>
                <w:sz w:val="20"/>
                <w:szCs w:val="20"/>
              </w:rPr>
              <w:fldChar w:fldCharType="begin">
                <w:ffData>
                  <w:name w:val="Text45"/>
                  <w:enabled/>
                  <w:calcOnExit w:val="0"/>
                  <w:textInput/>
                </w:ffData>
              </w:fldChar>
            </w:r>
            <w:bookmarkStart w:id="40" w:name="Text45"/>
            <w:r w:rsidRPr="00D34499">
              <w:rPr>
                <w:rFonts w:ascii="Arial Narrow" w:hAnsi="Arial Narrow"/>
                <w:sz w:val="20"/>
                <w:szCs w:val="20"/>
              </w:rPr>
              <w:instrText xml:space="preserve"> FORMTEXT </w:instrText>
            </w:r>
            <w:r w:rsidRPr="00D34499">
              <w:rPr>
                <w:rFonts w:ascii="Arial Narrow" w:hAnsi="Arial Narrow"/>
                <w:sz w:val="20"/>
                <w:szCs w:val="20"/>
              </w:rPr>
            </w:r>
            <w:r w:rsidRPr="00D34499">
              <w:rPr>
                <w:rFonts w:ascii="Arial Narrow" w:hAnsi="Arial Narrow"/>
                <w:sz w:val="20"/>
                <w:szCs w:val="20"/>
              </w:rPr>
              <w:fldChar w:fldCharType="separate"/>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noProof/>
                <w:sz w:val="20"/>
                <w:szCs w:val="20"/>
              </w:rPr>
              <w:t> </w:t>
            </w:r>
            <w:r w:rsidRPr="00D34499">
              <w:rPr>
                <w:rFonts w:ascii="Arial Narrow" w:hAnsi="Arial Narrow"/>
                <w:sz w:val="20"/>
                <w:szCs w:val="20"/>
              </w:rPr>
              <w:fldChar w:fldCharType="end"/>
            </w:r>
            <w:bookmarkEnd w:id="40"/>
          </w:p>
          <w:p w14:paraId="5F7E951B" w14:textId="77777777" w:rsidR="00B21D53" w:rsidRPr="00D34499" w:rsidRDefault="00B21D53" w:rsidP="00B21D53">
            <w:pPr>
              <w:pStyle w:val="BodyText"/>
              <w:tabs>
                <w:tab w:val="left" w:pos="5138"/>
              </w:tabs>
              <w:spacing w:line="360" w:lineRule="auto"/>
              <w:rPr>
                <w:rFonts w:ascii="Arial Narrow" w:hAnsi="Arial Narrow"/>
                <w:i/>
                <w:sz w:val="20"/>
                <w:szCs w:val="20"/>
              </w:rPr>
            </w:pPr>
            <w:r w:rsidRPr="00D34499">
              <w:rPr>
                <w:rFonts w:ascii="Arial Narrow" w:hAnsi="Arial Narrow"/>
                <w:i/>
                <w:sz w:val="20"/>
                <w:szCs w:val="20"/>
              </w:rPr>
              <w:tab/>
              <w:t>(ime i prezime doktoranda)</w:t>
            </w:r>
          </w:p>
          <w:p w14:paraId="162B0F58" w14:textId="77777777" w:rsidR="00B21D53" w:rsidRPr="00D34499" w:rsidRDefault="00B21D53" w:rsidP="00B21D53">
            <w:pPr>
              <w:pStyle w:val="BodyText"/>
              <w:tabs>
                <w:tab w:val="left" w:pos="6839"/>
              </w:tabs>
              <w:spacing w:line="360" w:lineRule="auto"/>
              <w:jc w:val="left"/>
              <w:rPr>
                <w:rFonts w:ascii="Arial Narrow" w:hAnsi="Arial Narrow"/>
                <w:i/>
                <w:sz w:val="20"/>
                <w:szCs w:val="20"/>
              </w:rPr>
            </w:pPr>
          </w:p>
        </w:tc>
      </w:tr>
      <w:tr w:rsidR="00B21D53" w:rsidRPr="00D34499" w14:paraId="239C645E" w14:textId="77777777" w:rsidTr="001A573D">
        <w:trPr>
          <w:trHeight w:val="454"/>
          <w:jc w:val="center"/>
        </w:trPr>
        <w:tc>
          <w:tcPr>
            <w:tcW w:w="9924" w:type="dxa"/>
            <w:gridSpan w:val="8"/>
            <w:tcBorders>
              <w:top w:val="single" w:sz="6" w:space="0" w:color="auto"/>
              <w:bottom w:val="single" w:sz="6" w:space="0" w:color="auto"/>
            </w:tcBorders>
            <w:shd w:val="clear" w:color="auto" w:fill="BFBFBF"/>
            <w:vAlign w:val="center"/>
          </w:tcPr>
          <w:p w14:paraId="2D474E87" w14:textId="77777777" w:rsidR="00B21D53" w:rsidRPr="00D34499" w:rsidRDefault="00B21D53" w:rsidP="00B21D53">
            <w:pPr>
              <w:pStyle w:val="BodyText"/>
              <w:rPr>
                <w:rFonts w:ascii="Arial Narrow" w:hAnsi="Arial Narrow"/>
                <w:sz w:val="20"/>
                <w:szCs w:val="20"/>
              </w:rPr>
            </w:pPr>
            <w:r w:rsidRPr="00D34499">
              <w:rPr>
                <w:rFonts w:ascii="Arial Narrow" w:hAnsi="Arial Narrow"/>
                <w:b/>
              </w:rPr>
              <w:t>IZJAVA</w:t>
            </w:r>
          </w:p>
        </w:tc>
      </w:tr>
      <w:tr w:rsidR="00B21D53" w:rsidRPr="00D34499" w14:paraId="1CE43A51" w14:textId="77777777" w:rsidTr="006A50CC">
        <w:trPr>
          <w:trHeight w:val="2751"/>
          <w:jc w:val="center"/>
        </w:trPr>
        <w:tc>
          <w:tcPr>
            <w:tcW w:w="9924" w:type="dxa"/>
            <w:gridSpan w:val="8"/>
            <w:tcBorders>
              <w:top w:val="single" w:sz="6" w:space="0" w:color="auto"/>
              <w:bottom w:val="single" w:sz="4" w:space="0" w:color="auto"/>
            </w:tcBorders>
          </w:tcPr>
          <w:p w14:paraId="41C31D06" w14:textId="77777777" w:rsidR="00B21D53" w:rsidRPr="00D34499" w:rsidRDefault="00B21D53" w:rsidP="00B21D53">
            <w:pPr>
              <w:pStyle w:val="BodyText"/>
              <w:spacing w:line="360" w:lineRule="auto"/>
              <w:jc w:val="left"/>
              <w:rPr>
                <w:rFonts w:ascii="Arial Narrow" w:hAnsi="Arial Narrow"/>
                <w:b/>
                <w:sz w:val="20"/>
                <w:szCs w:val="20"/>
              </w:rPr>
            </w:pPr>
          </w:p>
          <w:p w14:paraId="753D55D4" w14:textId="77777777" w:rsidR="00B21D53" w:rsidRPr="00D34499" w:rsidRDefault="00B21D53" w:rsidP="00B21D53">
            <w:pPr>
              <w:pStyle w:val="BodyText"/>
              <w:spacing w:line="360" w:lineRule="auto"/>
              <w:jc w:val="left"/>
              <w:rPr>
                <w:rFonts w:ascii="Arial Narrow" w:hAnsi="Arial Narrow"/>
                <w:sz w:val="20"/>
                <w:szCs w:val="20"/>
              </w:rPr>
            </w:pPr>
            <w:r w:rsidRPr="00D34499">
              <w:rPr>
                <w:rFonts w:ascii="Arial Narrow" w:hAnsi="Arial Narrow"/>
                <w:sz w:val="20"/>
                <w:szCs w:val="20"/>
              </w:rPr>
              <w:t>Izjavljujem da nisam prijavi</w:t>
            </w:r>
            <w:r>
              <w:rPr>
                <w:rFonts w:ascii="Arial Narrow" w:hAnsi="Arial Narrow"/>
                <w:sz w:val="20"/>
                <w:szCs w:val="20"/>
              </w:rPr>
              <w:t>o</w:t>
            </w:r>
            <w:r w:rsidRPr="00D34499">
              <w:rPr>
                <w:rFonts w:ascii="Arial Narrow" w:hAnsi="Arial Narrow"/>
                <w:sz w:val="20"/>
                <w:szCs w:val="20"/>
              </w:rPr>
              <w:t xml:space="preserve"> / prijavi</w:t>
            </w:r>
            <w:r>
              <w:rPr>
                <w:rFonts w:ascii="Arial Narrow" w:hAnsi="Arial Narrow"/>
                <w:sz w:val="20"/>
                <w:szCs w:val="20"/>
              </w:rPr>
              <w:t>la</w:t>
            </w:r>
            <w:r w:rsidRPr="00D34499">
              <w:rPr>
                <w:rFonts w:ascii="Arial Narrow" w:hAnsi="Arial Narrow"/>
                <w:sz w:val="20"/>
                <w:szCs w:val="20"/>
              </w:rPr>
              <w:t xml:space="preserve"> doktorski rad s istovjetnom temom na drugome studiju Sveučilišta, odnosno na drugome sveučilištu</w:t>
            </w:r>
            <w:r w:rsidRPr="00D34499">
              <w:rPr>
                <w:rStyle w:val="FootnoteReference"/>
                <w:rFonts w:ascii="Arial Narrow" w:hAnsi="Arial Narrow"/>
                <w:sz w:val="20"/>
                <w:szCs w:val="20"/>
              </w:rPr>
              <w:footnoteReference w:id="4"/>
            </w:r>
            <w:r w:rsidRPr="00D34499">
              <w:rPr>
                <w:rFonts w:ascii="Arial Narrow" w:hAnsi="Arial Narrow"/>
                <w:sz w:val="20"/>
                <w:szCs w:val="20"/>
              </w:rPr>
              <w:t>.</w:t>
            </w:r>
          </w:p>
          <w:p w14:paraId="4D12A060" w14:textId="77777777" w:rsidR="00B21D53" w:rsidRPr="00D34499" w:rsidRDefault="00B21D53" w:rsidP="00B21D53">
            <w:pPr>
              <w:pStyle w:val="BodyText"/>
              <w:spacing w:line="360" w:lineRule="auto"/>
              <w:jc w:val="left"/>
              <w:rPr>
                <w:rFonts w:ascii="Arial Narrow" w:hAnsi="Arial Narrow"/>
                <w:b/>
                <w:sz w:val="20"/>
                <w:szCs w:val="20"/>
              </w:rPr>
            </w:pPr>
          </w:p>
          <w:p w14:paraId="5E9F4E2D" w14:textId="5AC19412" w:rsidR="00B21D53" w:rsidRPr="00D34499" w:rsidRDefault="00B21D53" w:rsidP="00B21D53">
            <w:pPr>
              <w:pStyle w:val="BodyText"/>
              <w:tabs>
                <w:tab w:val="left" w:pos="5989"/>
              </w:tabs>
              <w:spacing w:line="360" w:lineRule="auto"/>
              <w:jc w:val="left"/>
              <w:rPr>
                <w:rFonts w:ascii="Arial Narrow" w:hAnsi="Arial Narrow"/>
                <w:sz w:val="20"/>
                <w:szCs w:val="20"/>
              </w:rPr>
            </w:pPr>
            <w:r w:rsidRPr="00D34499">
              <w:rPr>
                <w:rFonts w:ascii="Arial Narrow" w:hAnsi="Arial Narrow"/>
                <w:sz w:val="20"/>
                <w:szCs w:val="20"/>
              </w:rPr>
              <w:t xml:space="preserve">U </w:t>
            </w:r>
            <w:r w:rsidRPr="00D34499">
              <w:rPr>
                <w:rFonts w:ascii="Arial Narrow" w:hAnsi="Arial Narrow"/>
                <w:sz w:val="20"/>
                <w:szCs w:val="20"/>
              </w:rPr>
              <w:fldChar w:fldCharType="begin">
                <w:ffData>
                  <w:name w:val="Text46"/>
                  <w:enabled/>
                  <w:calcOnExit w:val="0"/>
                  <w:textInput/>
                </w:ffData>
              </w:fldChar>
            </w:r>
            <w:r w:rsidRPr="00D34499">
              <w:rPr>
                <w:rFonts w:ascii="Arial Narrow" w:hAnsi="Arial Narrow"/>
                <w:sz w:val="20"/>
                <w:szCs w:val="20"/>
              </w:rPr>
              <w:instrText xml:space="preserve"> FORMTEXT </w:instrText>
            </w:r>
            <w:r w:rsidRPr="00D34499">
              <w:rPr>
                <w:rFonts w:ascii="Arial Narrow" w:hAnsi="Arial Narrow"/>
                <w:sz w:val="20"/>
                <w:szCs w:val="20"/>
              </w:rPr>
            </w:r>
            <w:r w:rsidRPr="00D34499">
              <w:rPr>
                <w:rFonts w:ascii="Arial Narrow" w:hAnsi="Arial Narrow"/>
                <w:sz w:val="20"/>
                <w:szCs w:val="20"/>
              </w:rPr>
              <w:fldChar w:fldCharType="separate"/>
            </w:r>
            <w:r w:rsidR="00130935">
              <w:rPr>
                <w:rFonts w:ascii="Arial Narrow" w:hAnsi="Arial Narrow"/>
                <w:noProof/>
                <w:sz w:val="20"/>
                <w:szCs w:val="20"/>
              </w:rPr>
              <w:t>Zagrebu</w:t>
            </w:r>
            <w:r w:rsidRPr="00D34499">
              <w:rPr>
                <w:rFonts w:ascii="Arial Narrow" w:hAnsi="Arial Narrow"/>
                <w:sz w:val="20"/>
                <w:szCs w:val="20"/>
              </w:rPr>
              <w:fldChar w:fldCharType="end"/>
            </w:r>
            <w:r w:rsidRPr="00D34499">
              <w:rPr>
                <w:rFonts w:ascii="Arial Narrow" w:hAnsi="Arial Narrow"/>
                <w:sz w:val="20"/>
                <w:szCs w:val="20"/>
              </w:rPr>
              <w:t>,</w:t>
            </w:r>
            <w:r w:rsidRPr="00D34499">
              <w:rPr>
                <w:rFonts w:ascii="Arial Narrow" w:hAnsi="Arial Narrow"/>
                <w:b/>
                <w:sz w:val="20"/>
                <w:szCs w:val="20"/>
              </w:rPr>
              <w:t xml:space="preserve"> </w:t>
            </w:r>
            <w:bookmarkStart w:id="41" w:name="Text46"/>
            <w:r w:rsidRPr="00D34499">
              <w:rPr>
                <w:rFonts w:ascii="Arial Narrow" w:hAnsi="Arial Narrow"/>
                <w:sz w:val="20"/>
                <w:szCs w:val="20"/>
              </w:rPr>
              <w:fldChar w:fldCharType="begin">
                <w:ffData>
                  <w:name w:val="Text46"/>
                  <w:enabled/>
                  <w:calcOnExit w:val="0"/>
                  <w:textInput/>
                </w:ffData>
              </w:fldChar>
            </w:r>
            <w:r w:rsidRPr="00D34499">
              <w:rPr>
                <w:rFonts w:ascii="Arial Narrow" w:hAnsi="Arial Narrow"/>
                <w:sz w:val="20"/>
                <w:szCs w:val="20"/>
              </w:rPr>
              <w:instrText xml:space="preserve"> FORMTEXT </w:instrText>
            </w:r>
            <w:r w:rsidRPr="00D34499">
              <w:rPr>
                <w:rFonts w:ascii="Arial Narrow" w:hAnsi="Arial Narrow"/>
                <w:sz w:val="20"/>
                <w:szCs w:val="20"/>
              </w:rPr>
            </w:r>
            <w:r w:rsidRPr="00D34499">
              <w:rPr>
                <w:rFonts w:ascii="Arial Narrow" w:hAnsi="Arial Narrow"/>
                <w:sz w:val="20"/>
                <w:szCs w:val="20"/>
              </w:rPr>
              <w:fldChar w:fldCharType="separate"/>
            </w:r>
            <w:r w:rsidR="00130935">
              <w:rPr>
                <w:rFonts w:ascii="Arial Narrow" w:hAnsi="Arial Narrow"/>
                <w:noProof/>
                <w:sz w:val="20"/>
                <w:szCs w:val="20"/>
              </w:rPr>
              <w:t>18. travnja 2025.</w:t>
            </w:r>
            <w:r w:rsidRPr="00D34499">
              <w:rPr>
                <w:rFonts w:ascii="Arial Narrow" w:hAnsi="Arial Narrow"/>
                <w:sz w:val="20"/>
                <w:szCs w:val="20"/>
              </w:rPr>
              <w:fldChar w:fldCharType="end"/>
            </w:r>
            <w:bookmarkEnd w:id="41"/>
            <w:r w:rsidRPr="00D34499">
              <w:rPr>
                <w:rFonts w:ascii="Arial Narrow" w:hAnsi="Arial Narrow"/>
                <w:b/>
                <w:sz w:val="20"/>
                <w:szCs w:val="20"/>
              </w:rPr>
              <w:tab/>
            </w:r>
            <w:bookmarkStart w:id="42" w:name="OLE_LINK1"/>
            <w:r w:rsidRPr="00D34499">
              <w:rPr>
                <w:rFonts w:ascii="Arial Narrow" w:hAnsi="Arial Narrow"/>
                <w:sz w:val="20"/>
                <w:szCs w:val="20"/>
              </w:rPr>
              <w:t xml:space="preserve">Potpis </w:t>
            </w:r>
            <w:r w:rsidRPr="00D34499">
              <w:rPr>
                <w:rFonts w:ascii="Arial Narrow" w:hAnsi="Arial Narrow"/>
                <w:sz w:val="20"/>
                <w:szCs w:val="20"/>
              </w:rPr>
              <w:fldChar w:fldCharType="begin">
                <w:ffData>
                  <w:name w:val="Text47"/>
                  <w:enabled/>
                  <w:calcOnExit w:val="0"/>
                  <w:textInput/>
                </w:ffData>
              </w:fldChar>
            </w:r>
            <w:r w:rsidRPr="00D34499">
              <w:rPr>
                <w:rFonts w:ascii="Arial Narrow" w:hAnsi="Arial Narrow"/>
                <w:sz w:val="20"/>
                <w:szCs w:val="20"/>
              </w:rPr>
              <w:instrText xml:space="preserve"> FORMTEXT </w:instrText>
            </w:r>
            <w:r w:rsidRPr="00D34499">
              <w:rPr>
                <w:rFonts w:ascii="Arial Narrow" w:hAnsi="Arial Narrow"/>
                <w:sz w:val="20"/>
                <w:szCs w:val="20"/>
              </w:rPr>
            </w:r>
            <w:r w:rsidRPr="00D34499">
              <w:rPr>
                <w:rFonts w:ascii="Arial Narrow" w:hAnsi="Arial Narrow"/>
                <w:sz w:val="20"/>
                <w:szCs w:val="20"/>
              </w:rPr>
              <w:fldChar w:fldCharType="separate"/>
            </w:r>
            <w:r w:rsidR="00130935">
              <w:rPr>
                <w:rFonts w:ascii="Arial Narrow" w:hAnsi="Arial Narrow"/>
                <w:noProof/>
                <w:sz w:val="20"/>
                <w:szCs w:val="20"/>
              </w:rPr>
              <w:t>Petra Jozipović</w:t>
            </w:r>
            <w:r w:rsidRPr="00D34499">
              <w:rPr>
                <w:rFonts w:ascii="Arial Narrow" w:hAnsi="Arial Narrow"/>
                <w:sz w:val="20"/>
                <w:szCs w:val="20"/>
              </w:rPr>
              <w:fldChar w:fldCharType="end"/>
            </w:r>
          </w:p>
          <w:p w14:paraId="2087033E" w14:textId="77777777" w:rsidR="00B21D53" w:rsidRPr="00D34499" w:rsidRDefault="00B21D53" w:rsidP="00B21D53">
            <w:pPr>
              <w:pStyle w:val="BodyText"/>
              <w:tabs>
                <w:tab w:val="left" w:pos="172"/>
                <w:tab w:val="left" w:pos="6483"/>
              </w:tabs>
              <w:spacing w:line="360" w:lineRule="auto"/>
              <w:jc w:val="left"/>
              <w:rPr>
                <w:rFonts w:ascii="Arial Narrow" w:hAnsi="Arial Narrow"/>
                <w:sz w:val="20"/>
                <w:szCs w:val="20"/>
              </w:rPr>
            </w:pPr>
            <w:r w:rsidRPr="00D34499">
              <w:rPr>
                <w:rFonts w:ascii="Arial Narrow" w:hAnsi="Arial Narrow"/>
                <w:bCs/>
                <w:i/>
                <w:iCs/>
                <w:sz w:val="20"/>
                <w:szCs w:val="20"/>
              </w:rPr>
              <w:t>(mjesto i datum)</w:t>
            </w:r>
            <w:r w:rsidRPr="00D34499">
              <w:rPr>
                <w:rFonts w:ascii="Arial Narrow" w:hAnsi="Arial Narrow"/>
                <w:b/>
                <w:sz w:val="20"/>
                <w:szCs w:val="20"/>
              </w:rPr>
              <w:tab/>
            </w:r>
            <w:r w:rsidRPr="00D34499">
              <w:rPr>
                <w:rFonts w:ascii="Arial Narrow" w:hAnsi="Arial Narrow"/>
                <w:i/>
                <w:sz w:val="20"/>
                <w:szCs w:val="20"/>
              </w:rPr>
              <w:t>(ime i prezime doktoranda)</w:t>
            </w:r>
          </w:p>
          <w:p w14:paraId="769434C4" w14:textId="77777777" w:rsidR="00B21D53" w:rsidRPr="00D34499" w:rsidRDefault="00B21D53" w:rsidP="00B21D53">
            <w:pPr>
              <w:pStyle w:val="BodyText"/>
              <w:tabs>
                <w:tab w:val="left" w:pos="5989"/>
              </w:tabs>
              <w:spacing w:line="360" w:lineRule="auto"/>
              <w:rPr>
                <w:rFonts w:ascii="Arial Narrow" w:hAnsi="Arial Narrow"/>
                <w:i/>
                <w:sz w:val="20"/>
                <w:szCs w:val="20"/>
              </w:rPr>
            </w:pPr>
            <w:r w:rsidRPr="00D34499">
              <w:rPr>
                <w:rFonts w:ascii="Arial Narrow" w:hAnsi="Arial Narrow"/>
                <w:b/>
                <w:sz w:val="20"/>
                <w:szCs w:val="20"/>
              </w:rPr>
              <w:tab/>
            </w:r>
          </w:p>
          <w:bookmarkEnd w:id="42"/>
          <w:p w14:paraId="2EB93BD7" w14:textId="77777777" w:rsidR="00B21D53" w:rsidRPr="00D34499" w:rsidRDefault="00B21D53" w:rsidP="00B21D53">
            <w:pPr>
              <w:pStyle w:val="BodyText"/>
              <w:tabs>
                <w:tab w:val="left" w:pos="5989"/>
              </w:tabs>
              <w:spacing w:line="360" w:lineRule="auto"/>
              <w:ind w:firstLine="602"/>
              <w:jc w:val="left"/>
              <w:rPr>
                <w:rFonts w:ascii="Arial Narrow" w:hAnsi="Arial Narrow"/>
                <w:b/>
                <w:sz w:val="20"/>
                <w:szCs w:val="20"/>
              </w:rPr>
            </w:pPr>
          </w:p>
          <w:p w14:paraId="13396BAB" w14:textId="77777777" w:rsidR="00B21D53" w:rsidRPr="00D34499" w:rsidRDefault="00B21D53" w:rsidP="00B21D53">
            <w:pPr>
              <w:pStyle w:val="BodyText"/>
              <w:tabs>
                <w:tab w:val="left" w:pos="5989"/>
              </w:tabs>
              <w:spacing w:line="360" w:lineRule="auto"/>
              <w:ind w:firstLine="602"/>
              <w:jc w:val="left"/>
              <w:rPr>
                <w:rFonts w:ascii="Arial Narrow" w:hAnsi="Arial Narrow"/>
                <w:i/>
                <w:strike/>
                <w:sz w:val="20"/>
                <w:szCs w:val="20"/>
              </w:rPr>
            </w:pPr>
          </w:p>
        </w:tc>
      </w:tr>
    </w:tbl>
    <w:p w14:paraId="7A9DFBEE" w14:textId="77777777" w:rsidR="008865C8" w:rsidRPr="00D34499" w:rsidRDefault="008865C8" w:rsidP="00FE0BD6">
      <w:pPr>
        <w:jc w:val="both"/>
        <w:rPr>
          <w:rFonts w:ascii="Arial Narrow" w:hAnsi="Arial Narrow" w:cs="Arial"/>
          <w:sz w:val="20"/>
          <w:szCs w:val="20"/>
          <w:lang w:val="hr-HR"/>
        </w:rPr>
      </w:pPr>
    </w:p>
    <w:sectPr w:rsidR="008865C8" w:rsidRPr="00D34499" w:rsidSect="001A573D">
      <w:headerReference w:type="even" r:id="rId8"/>
      <w:headerReference w:type="default" r:id="rId9"/>
      <w:footerReference w:type="default" r:id="rId10"/>
      <w:headerReference w:type="first" r:id="rId11"/>
      <w:pgSz w:w="11906" w:h="16838"/>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26697" w14:textId="77777777" w:rsidR="00C30D4C" w:rsidRDefault="00C30D4C">
      <w:r>
        <w:separator/>
      </w:r>
    </w:p>
  </w:endnote>
  <w:endnote w:type="continuationSeparator" w:id="0">
    <w:p w14:paraId="757E0668" w14:textId="77777777" w:rsidR="00C30D4C" w:rsidRDefault="00C3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FBA5E" w14:textId="77777777" w:rsidR="00803067" w:rsidRPr="00D65A38" w:rsidRDefault="00803067" w:rsidP="00D65A38">
    <w:pPr>
      <w:pStyle w:val="Footer"/>
      <w:jc w:val="center"/>
      <w:rPr>
        <w:rFonts w:ascii="Arial Narrow" w:hAnsi="Arial Narrow" w:cs="Arial"/>
        <w:sz w:val="20"/>
        <w:szCs w:val="20"/>
        <w:lang w:val="hr-HR"/>
      </w:rPr>
    </w:pPr>
    <w:r w:rsidRPr="00D65A38">
      <w:rPr>
        <w:rFonts w:ascii="Arial Narrow" w:hAnsi="Arial Narrow" w:cs="Arial"/>
        <w:sz w:val="20"/>
        <w:szCs w:val="20"/>
        <w:lang w:val="hr-HR"/>
      </w:rPr>
      <w:t xml:space="preserve">Obrazac </w:t>
    </w:r>
    <w:r w:rsidRPr="00946164">
      <w:rPr>
        <w:rFonts w:ascii="Arial Narrow" w:hAnsi="Arial Narrow" w:cs="Arial"/>
        <w:b/>
        <w:sz w:val="20"/>
        <w:szCs w:val="20"/>
        <w:lang w:val="hr-HR"/>
      </w:rPr>
      <w:t>DR.01</w:t>
    </w:r>
    <w:r w:rsidRPr="00D65A38">
      <w:rPr>
        <w:rFonts w:ascii="Arial Narrow" w:hAnsi="Arial Narrow" w:cs="Arial"/>
        <w:sz w:val="20"/>
        <w:szCs w:val="20"/>
        <w:lang w:val="hr-HR"/>
      </w:rPr>
      <w:t xml:space="preserve"> </w:t>
    </w:r>
    <w:r w:rsidR="00E26DFF">
      <w:rPr>
        <w:rFonts w:ascii="Arial Narrow" w:hAnsi="Arial Narrow" w:cs="Arial"/>
        <w:sz w:val="20"/>
        <w:szCs w:val="20"/>
        <w:lang w:val="hr-HR"/>
      </w:rPr>
      <w:t xml:space="preserve">Prijava </w:t>
    </w:r>
    <w:r w:rsidR="00EF72AD">
      <w:rPr>
        <w:rFonts w:ascii="Arial Narrow" w:hAnsi="Arial Narrow" w:cs="Arial"/>
        <w:sz w:val="20"/>
        <w:szCs w:val="20"/>
        <w:lang w:val="hr-HR"/>
      </w:rPr>
      <w:t>nacrta</w:t>
    </w:r>
    <w:r w:rsidRPr="00D65A38">
      <w:rPr>
        <w:rFonts w:ascii="Arial Narrow" w:hAnsi="Arial Narrow" w:cs="Arial"/>
        <w:sz w:val="20"/>
        <w:szCs w:val="20"/>
        <w:lang w:val="hr-HR"/>
      </w:rPr>
      <w:t xml:space="preserve"> doktorskog</w:t>
    </w:r>
    <w:r w:rsidR="00EF72AD">
      <w:rPr>
        <w:rFonts w:ascii="Arial Narrow" w:hAnsi="Arial Narrow" w:cs="Arial"/>
        <w:sz w:val="20"/>
        <w:szCs w:val="20"/>
        <w:lang w:val="hr-HR"/>
      </w:rPr>
      <w:t>a</w:t>
    </w:r>
    <w:r w:rsidRPr="00D65A38">
      <w:rPr>
        <w:rFonts w:ascii="Arial Narrow" w:hAnsi="Arial Narrow" w:cs="Arial"/>
        <w:sz w:val="20"/>
        <w:szCs w:val="20"/>
        <w:lang w:val="hr-HR"/>
      </w:rPr>
      <w:t xml:space="preserve"> rada </w:t>
    </w:r>
    <w:r w:rsidR="004E076D">
      <w:rPr>
        <w:rFonts w:ascii="Arial Narrow" w:hAnsi="Arial Narrow" w:cs="Arial"/>
        <w:sz w:val="20"/>
        <w:szCs w:val="20"/>
        <w:lang w:val="hr-HR"/>
      </w:rPr>
      <w:t>–</w:t>
    </w:r>
    <w:r w:rsidR="00E26DFF" w:rsidRPr="00D65A38">
      <w:rPr>
        <w:rFonts w:ascii="Arial Narrow" w:hAnsi="Arial Narrow" w:cs="Arial"/>
        <w:sz w:val="20"/>
        <w:szCs w:val="20"/>
        <w:lang w:val="hr-HR"/>
      </w:rPr>
      <w:t xml:space="preserve"> </w:t>
    </w:r>
    <w:r w:rsidRPr="00D65A38">
      <w:rPr>
        <w:rFonts w:ascii="Arial Narrow" w:hAnsi="Arial Narrow" w:cs="Arial"/>
        <w:sz w:val="20"/>
        <w:szCs w:val="20"/>
        <w:lang w:val="hr-HR"/>
      </w:rPr>
      <w:t xml:space="preserve">popunjava </w:t>
    </w:r>
    <w:r w:rsidR="00EF72AD">
      <w:rPr>
        <w:rFonts w:ascii="Arial Narrow" w:hAnsi="Arial Narrow" w:cs="Arial"/>
        <w:sz w:val="20"/>
        <w:szCs w:val="20"/>
        <w:lang w:val="hr-HR"/>
      </w:rPr>
      <w:t>doktorand</w:t>
    </w:r>
    <w:r w:rsidR="00595039">
      <w:rPr>
        <w:rFonts w:ascii="Arial Narrow" w:hAnsi="Arial Narrow" w:cs="Arial"/>
        <w:sz w:val="20"/>
        <w:szCs w:val="20"/>
        <w:lang w:val="hr-HR"/>
      </w:rPr>
      <w:t xml:space="preserve"> </w:t>
    </w:r>
    <w:r w:rsidRPr="00D65A38">
      <w:rPr>
        <w:rFonts w:ascii="Arial Narrow" w:hAnsi="Arial Narrow" w:cs="Arial"/>
        <w:sz w:val="20"/>
        <w:szCs w:val="20"/>
        <w:lang w:val="hr-HR"/>
      </w:rPr>
      <w:t>/</w:t>
    </w:r>
    <w:r w:rsidR="00595039">
      <w:rPr>
        <w:rFonts w:ascii="Arial Narrow" w:hAnsi="Arial Narrow" w:cs="Arial"/>
        <w:sz w:val="20"/>
        <w:szCs w:val="20"/>
        <w:lang w:val="hr-HR"/>
      </w:rPr>
      <w:t xml:space="preserve"> </w:t>
    </w:r>
    <w:r w:rsidR="00EF72AD">
      <w:rPr>
        <w:rFonts w:ascii="Arial Narrow" w:hAnsi="Arial Narrow" w:cs="Arial"/>
        <w:sz w:val="20"/>
        <w:szCs w:val="20"/>
        <w:lang w:val="hr-HR"/>
      </w:rPr>
      <w:t>doktorand</w:t>
    </w:r>
    <w:r w:rsidRPr="00D65A38">
      <w:rPr>
        <w:rFonts w:ascii="Arial Narrow" w:hAnsi="Arial Narrow" w:cs="Arial"/>
        <w:sz w:val="20"/>
        <w:szCs w:val="20"/>
        <w:lang w:val="hr-HR"/>
      </w:rPr>
      <w:t xml:space="preserve">ica uz pomoć </w:t>
    </w:r>
    <w:r w:rsidR="005E6FDE">
      <w:rPr>
        <w:rFonts w:ascii="Arial Narrow" w:hAnsi="Arial Narrow" w:cs="Arial"/>
        <w:sz w:val="20"/>
        <w:szCs w:val="20"/>
        <w:lang w:val="hr-HR"/>
      </w:rPr>
      <w:t xml:space="preserve">predloženog </w:t>
    </w:r>
    <w:r w:rsidRPr="00D65A38">
      <w:rPr>
        <w:rFonts w:ascii="Arial Narrow" w:hAnsi="Arial Narrow" w:cs="Arial"/>
        <w:sz w:val="20"/>
        <w:szCs w:val="20"/>
        <w:lang w:val="hr-HR"/>
      </w:rPr>
      <w:t>mentora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DCE26" w14:textId="77777777" w:rsidR="00C30D4C" w:rsidRDefault="00C30D4C">
      <w:r>
        <w:separator/>
      </w:r>
    </w:p>
  </w:footnote>
  <w:footnote w:type="continuationSeparator" w:id="0">
    <w:p w14:paraId="3EBC378B" w14:textId="77777777" w:rsidR="00C30D4C" w:rsidRDefault="00C30D4C">
      <w:r>
        <w:continuationSeparator/>
      </w:r>
    </w:p>
  </w:footnote>
  <w:footnote w:id="1">
    <w:p w14:paraId="7B01932B" w14:textId="77777777" w:rsidR="005B3AA0" w:rsidRPr="00D34499" w:rsidRDefault="005B3AA0" w:rsidP="00B36679">
      <w:pPr>
        <w:jc w:val="both"/>
        <w:rPr>
          <w:rFonts w:ascii="Arial Narrow" w:hAnsi="Arial Narrow" w:cs="Arial"/>
          <w:sz w:val="18"/>
          <w:szCs w:val="18"/>
          <w:lang w:val="hr-HR"/>
        </w:rPr>
      </w:pPr>
      <w:r w:rsidRPr="00D34499">
        <w:rPr>
          <w:rStyle w:val="FootnoteReference"/>
          <w:rFonts w:ascii="Arial Narrow" w:hAnsi="Arial Narrow"/>
          <w:sz w:val="18"/>
          <w:szCs w:val="18"/>
        </w:rPr>
        <w:footnoteRef/>
      </w:r>
      <w:r w:rsidRPr="00D34499">
        <w:rPr>
          <w:rFonts w:ascii="Arial Narrow" w:hAnsi="Arial Narrow"/>
          <w:sz w:val="18"/>
          <w:szCs w:val="18"/>
          <w:lang w:val="it-IT"/>
        </w:rPr>
        <w:t xml:space="preserve"> </w:t>
      </w:r>
      <w:r w:rsidRPr="00D34499">
        <w:rPr>
          <w:rFonts w:ascii="Arial Narrow" w:hAnsi="Arial Narrow" w:cs="Arial"/>
          <w:sz w:val="18"/>
          <w:szCs w:val="18"/>
          <w:lang w:val="hr-HR"/>
        </w:rPr>
        <w:t xml:space="preserve">Molimo datoteku nazvati: DR.01 – Prezime Ime </w:t>
      </w:r>
      <w:r w:rsidR="00817C41" w:rsidRPr="00D34499">
        <w:rPr>
          <w:rFonts w:ascii="Arial Narrow" w:hAnsi="Arial Narrow" w:cs="Arial"/>
          <w:sz w:val="18"/>
          <w:szCs w:val="18"/>
          <w:lang w:val="hr-HR"/>
        </w:rPr>
        <w:t>doktoranda</w:t>
      </w:r>
      <w:r w:rsidRPr="00D34499">
        <w:rPr>
          <w:rFonts w:ascii="Arial Narrow" w:hAnsi="Arial Narrow" w:cs="Arial"/>
          <w:sz w:val="18"/>
          <w:szCs w:val="18"/>
          <w:lang w:val="hr-HR"/>
        </w:rPr>
        <w:t>.</w:t>
      </w:r>
      <w:r w:rsidR="00721105" w:rsidRPr="00D34499">
        <w:rPr>
          <w:rFonts w:ascii="Arial Narrow" w:hAnsi="Arial Narrow" w:cs="Arial"/>
          <w:sz w:val="18"/>
          <w:szCs w:val="18"/>
          <w:lang w:val="hr-HR"/>
        </w:rPr>
        <w:t>pdf</w:t>
      </w:r>
    </w:p>
    <w:p w14:paraId="0677D142" w14:textId="77777777" w:rsidR="005B3AA0" w:rsidRPr="00D34499" w:rsidRDefault="00FE430C" w:rsidP="00B36679">
      <w:pPr>
        <w:pStyle w:val="FootnoteText"/>
        <w:rPr>
          <w:rFonts w:ascii="Arial Narrow" w:hAnsi="Arial Narrow"/>
          <w:sz w:val="18"/>
          <w:szCs w:val="18"/>
          <w:lang w:val="hr-HR"/>
        </w:rPr>
      </w:pPr>
      <w:r w:rsidRPr="00D34499">
        <w:rPr>
          <w:rFonts w:ascii="Arial Narrow" w:hAnsi="Arial Narrow" w:cs="Arial"/>
          <w:sz w:val="18"/>
          <w:szCs w:val="18"/>
          <w:lang w:val="hr-HR"/>
        </w:rPr>
        <w:t>I</w:t>
      </w:r>
      <w:r w:rsidR="005B3AA0" w:rsidRPr="00D34499">
        <w:rPr>
          <w:rFonts w:ascii="Arial Narrow" w:hAnsi="Arial Narrow" w:cs="Arial"/>
          <w:sz w:val="18"/>
          <w:szCs w:val="18"/>
          <w:lang w:val="hr-HR"/>
        </w:rPr>
        <w:t xml:space="preserve">spunjeni obrazac DR.01 </w:t>
      </w:r>
      <w:r w:rsidRPr="00D34499">
        <w:rPr>
          <w:rFonts w:ascii="Arial Narrow" w:hAnsi="Arial Narrow" w:cs="Arial"/>
          <w:sz w:val="18"/>
          <w:szCs w:val="18"/>
          <w:lang w:val="hr-HR"/>
        </w:rPr>
        <w:t xml:space="preserve">poslati </w:t>
      </w:r>
      <w:r w:rsidR="005B3AA0" w:rsidRPr="00D34499">
        <w:rPr>
          <w:rFonts w:ascii="Arial Narrow" w:hAnsi="Arial Narrow" w:cs="Arial"/>
          <w:sz w:val="18"/>
          <w:szCs w:val="18"/>
          <w:lang w:val="hr-HR"/>
        </w:rPr>
        <w:t>u elektroničkom i tiskanom obliku</w:t>
      </w:r>
      <w:r w:rsidR="00D830FA" w:rsidRPr="00D34499">
        <w:rPr>
          <w:rFonts w:ascii="Arial Narrow" w:hAnsi="Arial Narrow" w:cs="Arial"/>
          <w:sz w:val="18"/>
          <w:szCs w:val="18"/>
          <w:lang w:val="hr-HR"/>
        </w:rPr>
        <w:t>,</w:t>
      </w:r>
      <w:r w:rsidR="005B3AA0" w:rsidRPr="00D34499">
        <w:rPr>
          <w:rFonts w:ascii="Arial Narrow" w:hAnsi="Arial Narrow" w:cs="Arial"/>
          <w:sz w:val="18"/>
          <w:szCs w:val="18"/>
          <w:lang w:val="hr-HR"/>
        </w:rPr>
        <w:t xml:space="preserve"> potpisan</w:t>
      </w:r>
      <w:r w:rsidR="00D830FA" w:rsidRPr="00D34499">
        <w:rPr>
          <w:rFonts w:ascii="Arial Narrow" w:hAnsi="Arial Narrow" w:cs="Arial"/>
          <w:sz w:val="18"/>
          <w:szCs w:val="18"/>
          <w:lang w:val="hr-HR"/>
        </w:rPr>
        <w:t>,</w:t>
      </w:r>
      <w:r w:rsidR="005B3AA0" w:rsidRPr="00D34499">
        <w:rPr>
          <w:rFonts w:ascii="Arial Narrow" w:hAnsi="Arial Narrow" w:cs="Arial"/>
          <w:sz w:val="18"/>
          <w:szCs w:val="18"/>
          <w:lang w:val="hr-HR"/>
        </w:rPr>
        <w:t xml:space="preserve"> u </w:t>
      </w:r>
      <w:r w:rsidR="008B2977" w:rsidRPr="00D34499">
        <w:rPr>
          <w:rFonts w:ascii="Arial Narrow" w:hAnsi="Arial Narrow" w:cs="Arial"/>
          <w:sz w:val="18"/>
          <w:szCs w:val="18"/>
          <w:lang w:val="hr-HR"/>
        </w:rPr>
        <w:t>nadležnu referadu</w:t>
      </w:r>
      <w:r w:rsidR="00D00CA3" w:rsidRPr="00D34499">
        <w:rPr>
          <w:rFonts w:ascii="Arial Narrow" w:hAnsi="Arial Narrow" w:cs="Arial"/>
          <w:sz w:val="18"/>
          <w:szCs w:val="18"/>
          <w:lang w:val="hr-HR"/>
        </w:rPr>
        <w:t>.</w:t>
      </w:r>
    </w:p>
  </w:footnote>
  <w:footnote w:id="2">
    <w:p w14:paraId="3DA39589" w14:textId="77777777" w:rsidR="00B21D53" w:rsidRPr="00D34499" w:rsidRDefault="00B21D53">
      <w:pPr>
        <w:pStyle w:val="FootnoteText"/>
        <w:rPr>
          <w:rFonts w:ascii="Arial Narrow" w:hAnsi="Arial Narrow"/>
          <w:sz w:val="18"/>
          <w:szCs w:val="18"/>
          <w:lang w:val="hr-HR"/>
        </w:rPr>
      </w:pPr>
      <w:r w:rsidRPr="00D34499">
        <w:rPr>
          <w:rStyle w:val="FootnoteReference"/>
          <w:rFonts w:ascii="Arial Narrow" w:hAnsi="Arial Narrow"/>
          <w:sz w:val="18"/>
          <w:szCs w:val="18"/>
        </w:rPr>
        <w:footnoteRef/>
      </w:r>
      <w:r w:rsidRPr="00D34499">
        <w:rPr>
          <w:rFonts w:ascii="Arial Narrow" w:hAnsi="Arial Narrow"/>
          <w:sz w:val="18"/>
          <w:szCs w:val="18"/>
          <w:lang w:val="hr-HR"/>
        </w:rPr>
        <w:t xml:space="preserve"> Redoslijed navođenja cilja i hipoteza</w:t>
      </w:r>
      <w:r>
        <w:rPr>
          <w:rFonts w:ascii="Arial Narrow" w:hAnsi="Arial Narrow"/>
          <w:sz w:val="18"/>
          <w:szCs w:val="18"/>
          <w:lang w:val="hr-HR"/>
        </w:rPr>
        <w:t xml:space="preserve"> / istraživačkih pitanja</w:t>
      </w:r>
      <w:r w:rsidRPr="00D34499">
        <w:rPr>
          <w:rFonts w:ascii="Arial Narrow" w:hAnsi="Arial Narrow"/>
          <w:sz w:val="18"/>
          <w:szCs w:val="18"/>
          <w:lang w:val="hr-HR"/>
        </w:rPr>
        <w:t xml:space="preserve"> ovisi o području istraživanja.</w:t>
      </w:r>
    </w:p>
  </w:footnote>
  <w:footnote w:id="3">
    <w:p w14:paraId="47AC8A53" w14:textId="77777777" w:rsidR="00B21D53" w:rsidRPr="00D34499" w:rsidRDefault="00B21D53">
      <w:pPr>
        <w:pStyle w:val="FootnoteText"/>
        <w:rPr>
          <w:rFonts w:ascii="Arial Narrow" w:hAnsi="Arial Narrow"/>
          <w:sz w:val="18"/>
          <w:szCs w:val="18"/>
          <w:lang w:val="hr-HR"/>
        </w:rPr>
      </w:pPr>
      <w:r w:rsidRPr="00D34499">
        <w:rPr>
          <w:rStyle w:val="FootnoteReference"/>
          <w:rFonts w:ascii="Arial Narrow" w:hAnsi="Arial Narrow"/>
          <w:sz w:val="18"/>
          <w:szCs w:val="18"/>
        </w:rPr>
        <w:footnoteRef/>
      </w:r>
      <w:r w:rsidRPr="00D34499">
        <w:rPr>
          <w:rFonts w:ascii="Arial Narrow" w:hAnsi="Arial Narrow"/>
          <w:sz w:val="18"/>
          <w:szCs w:val="18"/>
          <w:lang w:val="hr-HR"/>
        </w:rPr>
        <w:t xml:space="preserve"> Navesti samo ako je potrebno.</w:t>
      </w:r>
    </w:p>
  </w:footnote>
  <w:footnote w:id="4">
    <w:p w14:paraId="41437F06" w14:textId="77777777" w:rsidR="00B21D53" w:rsidRPr="00D34499" w:rsidRDefault="00B21D53">
      <w:pPr>
        <w:pStyle w:val="FootnoteText"/>
        <w:rPr>
          <w:rFonts w:ascii="Arial Narrow" w:hAnsi="Arial Narrow"/>
          <w:sz w:val="18"/>
          <w:szCs w:val="18"/>
          <w:lang w:val="hr-HR"/>
        </w:rPr>
      </w:pPr>
      <w:r w:rsidRPr="00D34499">
        <w:rPr>
          <w:rStyle w:val="FootnoteReference"/>
          <w:rFonts w:ascii="Arial Narrow" w:hAnsi="Arial Narrow"/>
          <w:sz w:val="18"/>
          <w:szCs w:val="18"/>
        </w:rPr>
        <w:footnoteRef/>
      </w:r>
      <w:r w:rsidRPr="00D34499">
        <w:rPr>
          <w:rFonts w:ascii="Arial Narrow" w:hAnsi="Arial Narrow"/>
          <w:sz w:val="18"/>
          <w:szCs w:val="18"/>
          <w:lang w:val="hr-HR"/>
        </w:rPr>
        <w:t xml:space="preserve"> Zanemariti u slučaju dvojnog doktorata (</w:t>
      </w:r>
      <w:r w:rsidRPr="00D34499">
        <w:rPr>
          <w:rFonts w:ascii="Arial Narrow" w:hAnsi="Arial Narrow"/>
          <w:i/>
          <w:iCs/>
          <w:sz w:val="18"/>
          <w:szCs w:val="18"/>
          <w:lang w:val="hr-HR"/>
        </w:rPr>
        <w:t>cotutelle de thèse</w:t>
      </w:r>
      <w:r w:rsidRPr="00D34499">
        <w:rPr>
          <w:rFonts w:ascii="Arial Narrow" w:hAnsi="Arial Narrow"/>
          <w:sz w:val="18"/>
          <w:szCs w:val="18"/>
          <w:lang w:val="hr-H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6624" w14:textId="77777777" w:rsidR="00704838" w:rsidRDefault="00000000">
    <w:pPr>
      <w:pStyle w:val="Header"/>
    </w:pPr>
    <w:r>
      <w:rPr>
        <w:noProof/>
      </w:rPr>
      <w:pict w14:anchorId="78A19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017329" o:spid="_x0000_s1028" type="#_x0000_t136" style="position:absolute;margin-left:0;margin-top:0;width:611.4pt;height:67.9pt;rotation:315;z-index:-251657728;mso-position-horizontal:center;mso-position-horizontal-relative:margin;mso-position-vertical:center;mso-position-vertical-relative:margin" o:allowincell="f" fillcolor="red" stroked="f">
          <v:fill opacity=".5"/>
          <v:textpath style="font-family:&quot;Times New Roman&quot;;font-size:1pt" string="OGLEDNI PRIMJER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3A8D" w14:textId="776650ED" w:rsidR="00072A4F" w:rsidRDefault="00000000" w:rsidP="00072A4F">
    <w:pPr>
      <w:pStyle w:val="Header"/>
      <w:tabs>
        <w:tab w:val="clear" w:pos="4536"/>
        <w:tab w:val="center" w:pos="7797"/>
      </w:tabs>
      <w:ind w:left="-142"/>
      <w:rPr>
        <w:rFonts w:ascii="Arial Narrow" w:hAnsi="Arial Narrow" w:cs="Arial"/>
        <w:lang w:val="hr-HR"/>
      </w:rPr>
    </w:pPr>
    <w:r>
      <w:rPr>
        <w:noProof/>
      </w:rPr>
      <w:pict w14:anchorId="6B3FF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017330" o:spid="_x0000_s1029" type="#_x0000_t136" style="position:absolute;left:0;text-align:left;margin-left:0;margin-top:0;width:611.4pt;height:67.9pt;rotation:315;z-index:-251656704;mso-position-horizontal:center;mso-position-horizontal-relative:margin;mso-position-vertical:center;mso-position-vertical-relative:margin" o:allowincell="f" fillcolor="red" stroked="f">
          <v:fill opacity=".5"/>
          <v:textpath style="font-family:&quot;Times New Roman&quot;;font-size:1pt" string="OGLEDNI PRIMJERAK"/>
          <w10:wrap anchorx="margin" anchory="margin"/>
        </v:shape>
      </w:pict>
    </w:r>
    <w:r w:rsidR="00AB199B" w:rsidRPr="001060B2">
      <w:rPr>
        <w:rFonts w:ascii="Arial Narrow" w:hAnsi="Arial Narrow" w:cs="Arial"/>
        <w:noProof/>
        <w:lang w:val="hr-HR" w:eastAsia="zh-TW"/>
      </w:rPr>
      <mc:AlternateContent>
        <mc:Choice Requires="wps">
          <w:drawing>
            <wp:anchor distT="0" distB="0" distL="114300" distR="114300" simplePos="0" relativeHeight="251656704" behindDoc="0" locked="0" layoutInCell="0" allowOverlap="1" wp14:anchorId="111514DB" wp14:editId="1FE6E184">
              <wp:simplePos x="0" y="0"/>
              <wp:positionH relativeFrom="page">
                <wp:posOffset>0</wp:posOffset>
              </wp:positionH>
              <wp:positionV relativeFrom="page">
                <wp:posOffset>5264785</wp:posOffset>
              </wp:positionV>
              <wp:extent cx="575945" cy="329565"/>
              <wp:effectExtent l="0" t="0" r="0" b="0"/>
              <wp:wrapNone/>
              <wp:docPr id="8650384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DED88" w14:textId="77777777" w:rsidR="001060B2" w:rsidRPr="009607E3" w:rsidRDefault="001060B2">
                          <w:pPr>
                            <w:pBdr>
                              <w:bottom w:val="single" w:sz="4" w:space="1" w:color="auto"/>
                            </w:pBdr>
                            <w:jc w:val="right"/>
                            <w:rPr>
                              <w:rFonts w:ascii="Arial Narrow" w:hAnsi="Arial Narrow"/>
                              <w:lang w:val="hr-HR"/>
                            </w:rPr>
                          </w:pPr>
                          <w:r w:rsidRPr="009607E3">
                            <w:rPr>
                              <w:rFonts w:ascii="Arial Narrow" w:hAnsi="Arial Narrow"/>
                              <w:lang w:val="hr-HR"/>
                            </w:rPr>
                            <w:fldChar w:fldCharType="begin"/>
                          </w:r>
                          <w:r w:rsidRPr="009607E3">
                            <w:rPr>
                              <w:rFonts w:ascii="Arial Narrow" w:hAnsi="Arial Narrow"/>
                              <w:lang w:val="hr-HR"/>
                            </w:rPr>
                            <w:instrText xml:space="preserve"> PAGE   \* MERGEFORMAT </w:instrText>
                          </w:r>
                          <w:r w:rsidRPr="009607E3">
                            <w:rPr>
                              <w:rFonts w:ascii="Arial Narrow" w:hAnsi="Arial Narrow"/>
                              <w:lang w:val="hr-HR"/>
                            </w:rPr>
                            <w:fldChar w:fldCharType="separate"/>
                          </w:r>
                          <w:r w:rsidR="005F540D" w:rsidRPr="009607E3">
                            <w:rPr>
                              <w:rFonts w:ascii="Arial Narrow" w:hAnsi="Arial Narrow"/>
                              <w:noProof/>
                            </w:rPr>
                            <w:t>1</w:t>
                          </w:r>
                          <w:r w:rsidRPr="009607E3">
                            <w:rPr>
                              <w:rFonts w:ascii="Arial Narrow" w:hAnsi="Arial Narrow"/>
                              <w:lang w:val="hr-HR"/>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111514DB" id="Rectangle 2" o:spid="_x0000_s1026" style="position:absolute;left:0;text-align:left;margin-left:0;margin-top:414.55pt;width:45.3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" o:allowincell="f" stroked="f">
              <v:textbox>
                <w:txbxContent>
                  <w:p w14:paraId="4CDDED88" w14:textId="77777777" w:rsidR="001060B2" w:rsidRPr="009607E3" w:rsidRDefault="001060B2">
                    <w:pPr>
                      <w:pBdr>
                        <w:bottom w:val="single" w:sz="4" w:space="1" w:color="auto"/>
                      </w:pBdr>
                      <w:jc w:val="right"/>
                      <w:rPr>
                        <w:rFonts w:ascii="Arial Narrow" w:hAnsi="Arial Narrow"/>
                        <w:lang w:val="hr-HR"/>
                      </w:rPr>
                    </w:pPr>
                    <w:r w:rsidRPr="009607E3">
                      <w:rPr>
                        <w:rFonts w:ascii="Arial Narrow" w:hAnsi="Arial Narrow"/>
                        <w:lang w:val="hr-HR"/>
                      </w:rPr>
                      <w:fldChar w:fldCharType="begin"/>
                    </w:r>
                    <w:r w:rsidRPr="009607E3">
                      <w:rPr>
                        <w:rFonts w:ascii="Arial Narrow" w:hAnsi="Arial Narrow"/>
                        <w:lang w:val="hr-HR"/>
                      </w:rPr>
                      <w:instrText xml:space="preserve"> PAGE   \* MERGEFORMAT </w:instrText>
                    </w:r>
                    <w:r w:rsidRPr="009607E3">
                      <w:rPr>
                        <w:rFonts w:ascii="Arial Narrow" w:hAnsi="Arial Narrow"/>
                        <w:lang w:val="hr-HR"/>
                      </w:rPr>
                      <w:fldChar w:fldCharType="separate"/>
                    </w:r>
                    <w:r w:rsidR="005F540D" w:rsidRPr="009607E3">
                      <w:rPr>
                        <w:rFonts w:ascii="Arial Narrow" w:hAnsi="Arial Narrow"/>
                        <w:noProof/>
                      </w:rPr>
                      <w:t>1</w:t>
                    </w:r>
                    <w:r w:rsidRPr="009607E3">
                      <w:rPr>
                        <w:rFonts w:ascii="Arial Narrow" w:hAnsi="Arial Narrow"/>
                        <w:lang w:val="hr-HR"/>
                      </w:rPr>
                      <w:fldChar w:fldCharType="end"/>
                    </w:r>
                  </w:p>
                </w:txbxContent>
              </v:textbox>
              <w10:wrap anchorx="page" anchory="page"/>
            </v:rect>
          </w:pict>
        </mc:Fallback>
      </mc:AlternateContent>
    </w:r>
    <w:r w:rsidR="00AB199B" w:rsidRPr="00D65A38">
      <w:rPr>
        <w:rFonts w:ascii="Arial Narrow" w:hAnsi="Arial Narrow"/>
        <w:noProof/>
      </w:rPr>
      <w:drawing>
        <wp:anchor distT="0" distB="0" distL="114300" distR="114300" simplePos="0" relativeHeight="251655680" behindDoc="1" locked="0" layoutInCell="1" allowOverlap="1" wp14:anchorId="70CDE0DC" wp14:editId="7B85CC9A">
          <wp:simplePos x="0" y="0"/>
          <wp:positionH relativeFrom="column">
            <wp:posOffset>5501005</wp:posOffset>
          </wp:positionH>
          <wp:positionV relativeFrom="paragraph">
            <wp:posOffset>-335280</wp:posOffset>
          </wp:positionV>
          <wp:extent cx="781050" cy="751840"/>
          <wp:effectExtent l="0" t="0" r="0" b="0"/>
          <wp:wrapThrough wrapText="bothSides">
            <wp:wrapPolygon edited="0">
              <wp:start x="0" y="0"/>
              <wp:lineTo x="0" y="20797"/>
              <wp:lineTo x="21073" y="20797"/>
              <wp:lineTo x="21073"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067" w:rsidRPr="00D65A38">
      <w:rPr>
        <w:rFonts w:ascii="Arial Narrow" w:hAnsi="Arial Narrow" w:cs="Arial"/>
        <w:lang w:val="hr-HR"/>
      </w:rPr>
      <w:t>S V E U Č I L I Š T E   U   Z A G R E B U</w:t>
    </w:r>
  </w:p>
  <w:p w14:paraId="3B3B0A5D" w14:textId="77777777" w:rsidR="00803067" w:rsidRPr="009E2281" w:rsidRDefault="00E26DFF" w:rsidP="00072A4F">
    <w:pPr>
      <w:pStyle w:val="Header"/>
      <w:tabs>
        <w:tab w:val="clear" w:pos="4536"/>
        <w:tab w:val="center" w:pos="7797"/>
      </w:tabs>
      <w:ind w:left="-142"/>
      <w:rPr>
        <w:rFonts w:ascii="Arial Narrow" w:hAnsi="Arial Narrow" w:cs="Arial"/>
        <w:b/>
        <w:sz w:val="20"/>
        <w:szCs w:val="20"/>
        <w:lang w:val="hr-HR"/>
      </w:rPr>
    </w:pPr>
    <w:r w:rsidRPr="00B074A0">
      <w:rPr>
        <w:rFonts w:ascii="Arial Narrow" w:hAnsi="Arial Narrow" w:cs="Arial"/>
        <w:b/>
        <w:sz w:val="20"/>
        <w:szCs w:val="20"/>
        <w:lang w:val="hr-HR"/>
      </w:rPr>
      <w:t>DR.01</w:t>
    </w:r>
    <w:r>
      <w:rPr>
        <w:rFonts w:ascii="Arial Narrow" w:hAnsi="Arial Narrow" w:cs="Arial"/>
        <w:b/>
        <w:sz w:val="20"/>
        <w:szCs w:val="20"/>
        <w:lang w:val="hr-HR"/>
      </w:rPr>
      <w:t xml:space="preserve"> </w:t>
    </w:r>
    <w:r w:rsidRPr="00B074A0">
      <w:rPr>
        <w:rFonts w:ascii="Arial Narrow" w:hAnsi="Arial Narrow" w:cs="Arial"/>
        <w:sz w:val="20"/>
        <w:szCs w:val="20"/>
        <w:lang w:val="hr-HR"/>
      </w:rPr>
      <w:t xml:space="preserve">Prijava </w:t>
    </w:r>
    <w:r w:rsidR="00C81064">
      <w:rPr>
        <w:rFonts w:ascii="Arial Narrow" w:hAnsi="Arial Narrow" w:cs="Arial"/>
        <w:sz w:val="20"/>
        <w:szCs w:val="20"/>
        <w:lang w:val="hr-HR"/>
      </w:rPr>
      <w:t>nacrta</w:t>
    </w:r>
    <w:r>
      <w:rPr>
        <w:rFonts w:ascii="Arial Narrow" w:hAnsi="Arial Narrow" w:cs="Arial"/>
        <w:sz w:val="20"/>
        <w:szCs w:val="20"/>
        <w:lang w:val="hr-HR"/>
      </w:rPr>
      <w:t xml:space="preserve"> doktorskog</w:t>
    </w:r>
    <w:r w:rsidR="00C81064">
      <w:rPr>
        <w:rFonts w:ascii="Arial Narrow" w:hAnsi="Arial Narrow" w:cs="Arial"/>
        <w:sz w:val="20"/>
        <w:szCs w:val="20"/>
        <w:lang w:val="hr-HR"/>
      </w:rPr>
      <w:t>a</w:t>
    </w:r>
    <w:r>
      <w:rPr>
        <w:rFonts w:ascii="Arial Narrow" w:hAnsi="Arial Narrow" w:cs="Arial"/>
        <w:sz w:val="20"/>
        <w:szCs w:val="20"/>
        <w:lang w:val="hr-HR"/>
      </w:rPr>
      <w:t xml:space="preserve"> rada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1F79" w14:textId="77777777" w:rsidR="00704838" w:rsidRDefault="00000000">
    <w:pPr>
      <w:pStyle w:val="Header"/>
    </w:pPr>
    <w:r>
      <w:rPr>
        <w:noProof/>
      </w:rPr>
      <w:pict w14:anchorId="25384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017328" o:spid="_x0000_s1027" type="#_x0000_t136" style="position:absolute;margin-left:0;margin-top:0;width:611.4pt;height:67.9pt;rotation:315;z-index:-251658752;mso-position-horizontal:center;mso-position-horizontal-relative:margin;mso-position-vertical:center;mso-position-vertical-relative:margin" o:allowincell="f" fillcolor="red" stroked="f">
          <v:fill opacity=".5"/>
          <v:textpath style="font-family:&quot;Times New Roman&quot;;font-size:1pt" string="OGLEDNI PRIMJER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0E7C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851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E44E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F276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644C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A26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1C02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E00D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9E8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AD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BC24B1"/>
    <w:multiLevelType w:val="hybridMultilevel"/>
    <w:tmpl w:val="2B442EFC"/>
    <w:lvl w:ilvl="0" w:tplc="916C53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AF5A84"/>
    <w:multiLevelType w:val="hybridMultilevel"/>
    <w:tmpl w:val="E37E1534"/>
    <w:lvl w:ilvl="0" w:tplc="E90E6E1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A374F9"/>
    <w:multiLevelType w:val="hybridMultilevel"/>
    <w:tmpl w:val="7DC0A06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3C4194"/>
    <w:multiLevelType w:val="hybridMultilevel"/>
    <w:tmpl w:val="1A50B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045514">
    <w:abstractNumId w:val="8"/>
  </w:num>
  <w:num w:numId="2" w16cid:durableId="2126531827">
    <w:abstractNumId w:val="3"/>
  </w:num>
  <w:num w:numId="3" w16cid:durableId="1316687902">
    <w:abstractNumId w:val="2"/>
  </w:num>
  <w:num w:numId="4" w16cid:durableId="213201772">
    <w:abstractNumId w:val="1"/>
  </w:num>
  <w:num w:numId="5" w16cid:durableId="1633361049">
    <w:abstractNumId w:val="0"/>
  </w:num>
  <w:num w:numId="6" w16cid:durableId="1598247691">
    <w:abstractNumId w:val="11"/>
  </w:num>
  <w:num w:numId="7" w16cid:durableId="503521511">
    <w:abstractNumId w:val="13"/>
  </w:num>
  <w:num w:numId="8" w16cid:durableId="132674006">
    <w:abstractNumId w:val="10"/>
  </w:num>
  <w:num w:numId="9" w16cid:durableId="2073504213">
    <w:abstractNumId w:val="9"/>
  </w:num>
  <w:num w:numId="10" w16cid:durableId="212810868">
    <w:abstractNumId w:val="7"/>
  </w:num>
  <w:num w:numId="11" w16cid:durableId="2361311">
    <w:abstractNumId w:val="6"/>
  </w:num>
  <w:num w:numId="12" w16cid:durableId="407534778">
    <w:abstractNumId w:val="5"/>
  </w:num>
  <w:num w:numId="13" w16cid:durableId="743140864">
    <w:abstractNumId w:val="4"/>
  </w:num>
  <w:num w:numId="14" w16cid:durableId="862136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65ufrDtrReT+SOo7uzC57guq7LkXj9LEF4F4Z105KbDvARyU9X9MwhgeQHMyP6DBRQpuBV8xNwodnkadOkQyA==" w:salt="TCFIvD1ge3CwvoySzUAFeQ=="/>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56"/>
    <w:rsid w:val="000004D7"/>
    <w:rsid w:val="00002FD3"/>
    <w:rsid w:val="00003DBF"/>
    <w:rsid w:val="0000433A"/>
    <w:rsid w:val="00005FBB"/>
    <w:rsid w:val="0001370E"/>
    <w:rsid w:val="00014504"/>
    <w:rsid w:val="00014A9A"/>
    <w:rsid w:val="000152AE"/>
    <w:rsid w:val="00015F42"/>
    <w:rsid w:val="00016871"/>
    <w:rsid w:val="000254C7"/>
    <w:rsid w:val="0002659B"/>
    <w:rsid w:val="00026D88"/>
    <w:rsid w:val="0003365F"/>
    <w:rsid w:val="00033ADB"/>
    <w:rsid w:val="00035803"/>
    <w:rsid w:val="00037823"/>
    <w:rsid w:val="0004023B"/>
    <w:rsid w:val="00043831"/>
    <w:rsid w:val="000512ED"/>
    <w:rsid w:val="00053C25"/>
    <w:rsid w:val="0005472D"/>
    <w:rsid w:val="000609EC"/>
    <w:rsid w:val="00063B99"/>
    <w:rsid w:val="00067686"/>
    <w:rsid w:val="0007173E"/>
    <w:rsid w:val="00072A4F"/>
    <w:rsid w:val="00076FA1"/>
    <w:rsid w:val="0007772B"/>
    <w:rsid w:val="0008356A"/>
    <w:rsid w:val="000871A0"/>
    <w:rsid w:val="000872CB"/>
    <w:rsid w:val="00093859"/>
    <w:rsid w:val="000973CC"/>
    <w:rsid w:val="000A019B"/>
    <w:rsid w:val="000A0FAD"/>
    <w:rsid w:val="000A1580"/>
    <w:rsid w:val="000A34EA"/>
    <w:rsid w:val="000A440D"/>
    <w:rsid w:val="000A467C"/>
    <w:rsid w:val="000C0920"/>
    <w:rsid w:val="000C3462"/>
    <w:rsid w:val="000C4668"/>
    <w:rsid w:val="000C4704"/>
    <w:rsid w:val="000C6703"/>
    <w:rsid w:val="000C77A5"/>
    <w:rsid w:val="000D2BB6"/>
    <w:rsid w:val="000D2C4B"/>
    <w:rsid w:val="000D7A9F"/>
    <w:rsid w:val="000F598B"/>
    <w:rsid w:val="00102634"/>
    <w:rsid w:val="001039CE"/>
    <w:rsid w:val="00105C1E"/>
    <w:rsid w:val="001060B2"/>
    <w:rsid w:val="00117004"/>
    <w:rsid w:val="00130935"/>
    <w:rsid w:val="00134B14"/>
    <w:rsid w:val="00140AAB"/>
    <w:rsid w:val="00142F86"/>
    <w:rsid w:val="001444FD"/>
    <w:rsid w:val="001447B6"/>
    <w:rsid w:val="00147241"/>
    <w:rsid w:val="00154EDE"/>
    <w:rsid w:val="00163BA2"/>
    <w:rsid w:val="00164591"/>
    <w:rsid w:val="00164980"/>
    <w:rsid w:val="001667BB"/>
    <w:rsid w:val="00167929"/>
    <w:rsid w:val="00175FEA"/>
    <w:rsid w:val="001834E6"/>
    <w:rsid w:val="00184241"/>
    <w:rsid w:val="00184937"/>
    <w:rsid w:val="001914E7"/>
    <w:rsid w:val="00197A27"/>
    <w:rsid w:val="00197B3C"/>
    <w:rsid w:val="001A573D"/>
    <w:rsid w:val="001A57E8"/>
    <w:rsid w:val="001A6C65"/>
    <w:rsid w:val="001B3B6A"/>
    <w:rsid w:val="001B4682"/>
    <w:rsid w:val="001B5A43"/>
    <w:rsid w:val="001B6312"/>
    <w:rsid w:val="001C42BB"/>
    <w:rsid w:val="001D3811"/>
    <w:rsid w:val="001D5E40"/>
    <w:rsid w:val="001D65BA"/>
    <w:rsid w:val="001E0BCF"/>
    <w:rsid w:val="001E29EC"/>
    <w:rsid w:val="001E33B2"/>
    <w:rsid w:val="001E4219"/>
    <w:rsid w:val="001E48A1"/>
    <w:rsid w:val="001E5867"/>
    <w:rsid w:val="001E5C7B"/>
    <w:rsid w:val="001E5FB5"/>
    <w:rsid w:val="001F1685"/>
    <w:rsid w:val="001F691F"/>
    <w:rsid w:val="002024F5"/>
    <w:rsid w:val="002052CB"/>
    <w:rsid w:val="0020577D"/>
    <w:rsid w:val="00207E30"/>
    <w:rsid w:val="00210C1B"/>
    <w:rsid w:val="00211B51"/>
    <w:rsid w:val="00215AA6"/>
    <w:rsid w:val="0022177B"/>
    <w:rsid w:val="002249E2"/>
    <w:rsid w:val="00225E1F"/>
    <w:rsid w:val="0022654D"/>
    <w:rsid w:val="0023046D"/>
    <w:rsid w:val="00230CDF"/>
    <w:rsid w:val="00232FB9"/>
    <w:rsid w:val="002340B7"/>
    <w:rsid w:val="00246954"/>
    <w:rsid w:val="002512D5"/>
    <w:rsid w:val="00255BCE"/>
    <w:rsid w:val="00262986"/>
    <w:rsid w:val="00264716"/>
    <w:rsid w:val="00271252"/>
    <w:rsid w:val="00280E18"/>
    <w:rsid w:val="00281B61"/>
    <w:rsid w:val="00283168"/>
    <w:rsid w:val="00292742"/>
    <w:rsid w:val="002A3661"/>
    <w:rsid w:val="002B5FB6"/>
    <w:rsid w:val="002C2151"/>
    <w:rsid w:val="002C257B"/>
    <w:rsid w:val="002C3802"/>
    <w:rsid w:val="002D2C69"/>
    <w:rsid w:val="002D3DBF"/>
    <w:rsid w:val="002D4C57"/>
    <w:rsid w:val="002E027C"/>
    <w:rsid w:val="002E5111"/>
    <w:rsid w:val="002E6BD3"/>
    <w:rsid w:val="002F07D7"/>
    <w:rsid w:val="002F54CD"/>
    <w:rsid w:val="002F7647"/>
    <w:rsid w:val="00302EA1"/>
    <w:rsid w:val="00303126"/>
    <w:rsid w:val="0030563E"/>
    <w:rsid w:val="00311975"/>
    <w:rsid w:val="003135D7"/>
    <w:rsid w:val="0031617C"/>
    <w:rsid w:val="00317C72"/>
    <w:rsid w:val="0032210C"/>
    <w:rsid w:val="00324296"/>
    <w:rsid w:val="003258F1"/>
    <w:rsid w:val="003263EB"/>
    <w:rsid w:val="00334D3F"/>
    <w:rsid w:val="00335BCE"/>
    <w:rsid w:val="00340133"/>
    <w:rsid w:val="003421E1"/>
    <w:rsid w:val="00351ED8"/>
    <w:rsid w:val="00352BC0"/>
    <w:rsid w:val="00357F8A"/>
    <w:rsid w:val="00364117"/>
    <w:rsid w:val="00364648"/>
    <w:rsid w:val="00364BFF"/>
    <w:rsid w:val="00381F32"/>
    <w:rsid w:val="00382AB1"/>
    <w:rsid w:val="00383734"/>
    <w:rsid w:val="00384B56"/>
    <w:rsid w:val="00391E99"/>
    <w:rsid w:val="003A6F82"/>
    <w:rsid w:val="003B1F85"/>
    <w:rsid w:val="003B2AD2"/>
    <w:rsid w:val="003B60DB"/>
    <w:rsid w:val="003B7239"/>
    <w:rsid w:val="003C01CE"/>
    <w:rsid w:val="003C3248"/>
    <w:rsid w:val="003C3AD9"/>
    <w:rsid w:val="003D52B8"/>
    <w:rsid w:val="003D5320"/>
    <w:rsid w:val="003D586E"/>
    <w:rsid w:val="003D5880"/>
    <w:rsid w:val="003D6355"/>
    <w:rsid w:val="003D702C"/>
    <w:rsid w:val="003D72C1"/>
    <w:rsid w:val="003D78A4"/>
    <w:rsid w:val="003E1517"/>
    <w:rsid w:val="003E2D13"/>
    <w:rsid w:val="003F00C8"/>
    <w:rsid w:val="003F41D3"/>
    <w:rsid w:val="003F4F79"/>
    <w:rsid w:val="00400D52"/>
    <w:rsid w:val="004019A5"/>
    <w:rsid w:val="00401C75"/>
    <w:rsid w:val="004023C5"/>
    <w:rsid w:val="00402F3C"/>
    <w:rsid w:val="00410D0F"/>
    <w:rsid w:val="00412AD3"/>
    <w:rsid w:val="004135DC"/>
    <w:rsid w:val="004138D8"/>
    <w:rsid w:val="00414E36"/>
    <w:rsid w:val="00414EE3"/>
    <w:rsid w:val="004164AA"/>
    <w:rsid w:val="00421BDA"/>
    <w:rsid w:val="0042255E"/>
    <w:rsid w:val="00427B21"/>
    <w:rsid w:val="00430FDD"/>
    <w:rsid w:val="00431B30"/>
    <w:rsid w:val="004343D6"/>
    <w:rsid w:val="0043633F"/>
    <w:rsid w:val="00442A09"/>
    <w:rsid w:val="00447A16"/>
    <w:rsid w:val="00450351"/>
    <w:rsid w:val="004560D6"/>
    <w:rsid w:val="00466253"/>
    <w:rsid w:val="00467A9F"/>
    <w:rsid w:val="00473DA9"/>
    <w:rsid w:val="00476CC4"/>
    <w:rsid w:val="00482CA8"/>
    <w:rsid w:val="004831C4"/>
    <w:rsid w:val="00483D25"/>
    <w:rsid w:val="0049229D"/>
    <w:rsid w:val="00494920"/>
    <w:rsid w:val="004A1754"/>
    <w:rsid w:val="004A2470"/>
    <w:rsid w:val="004A3F42"/>
    <w:rsid w:val="004A7A47"/>
    <w:rsid w:val="004B3162"/>
    <w:rsid w:val="004C2405"/>
    <w:rsid w:val="004C2A72"/>
    <w:rsid w:val="004C2AF5"/>
    <w:rsid w:val="004C6666"/>
    <w:rsid w:val="004D2BB3"/>
    <w:rsid w:val="004D4589"/>
    <w:rsid w:val="004D4CB2"/>
    <w:rsid w:val="004E076D"/>
    <w:rsid w:val="004E07B6"/>
    <w:rsid w:val="004E2E2C"/>
    <w:rsid w:val="004F14B3"/>
    <w:rsid w:val="004F2E8C"/>
    <w:rsid w:val="004F4713"/>
    <w:rsid w:val="004F4C21"/>
    <w:rsid w:val="004F63B2"/>
    <w:rsid w:val="004F7587"/>
    <w:rsid w:val="004F7BAA"/>
    <w:rsid w:val="00501E44"/>
    <w:rsid w:val="00503C94"/>
    <w:rsid w:val="005054E9"/>
    <w:rsid w:val="00507F0F"/>
    <w:rsid w:val="00517688"/>
    <w:rsid w:val="0053322C"/>
    <w:rsid w:val="00537160"/>
    <w:rsid w:val="00537D2E"/>
    <w:rsid w:val="0054463A"/>
    <w:rsid w:val="00551E3E"/>
    <w:rsid w:val="00556646"/>
    <w:rsid w:val="0056265A"/>
    <w:rsid w:val="005632BD"/>
    <w:rsid w:val="00565C59"/>
    <w:rsid w:val="00565F18"/>
    <w:rsid w:val="00574165"/>
    <w:rsid w:val="005847B5"/>
    <w:rsid w:val="00593338"/>
    <w:rsid w:val="00595039"/>
    <w:rsid w:val="00597819"/>
    <w:rsid w:val="005A1C02"/>
    <w:rsid w:val="005A5644"/>
    <w:rsid w:val="005A6471"/>
    <w:rsid w:val="005A7BC4"/>
    <w:rsid w:val="005B2924"/>
    <w:rsid w:val="005B3AA0"/>
    <w:rsid w:val="005C423B"/>
    <w:rsid w:val="005C476E"/>
    <w:rsid w:val="005C4E83"/>
    <w:rsid w:val="005D0E80"/>
    <w:rsid w:val="005D1B6F"/>
    <w:rsid w:val="005D48F8"/>
    <w:rsid w:val="005E1230"/>
    <w:rsid w:val="005E132D"/>
    <w:rsid w:val="005E208C"/>
    <w:rsid w:val="005E349C"/>
    <w:rsid w:val="005E5988"/>
    <w:rsid w:val="005E6FDE"/>
    <w:rsid w:val="005F0E38"/>
    <w:rsid w:val="005F338E"/>
    <w:rsid w:val="005F430C"/>
    <w:rsid w:val="005F4821"/>
    <w:rsid w:val="005F540D"/>
    <w:rsid w:val="005F61FF"/>
    <w:rsid w:val="005F749C"/>
    <w:rsid w:val="00602C5D"/>
    <w:rsid w:val="00604EC0"/>
    <w:rsid w:val="006063C6"/>
    <w:rsid w:val="006113EF"/>
    <w:rsid w:val="00630BCA"/>
    <w:rsid w:val="006338BA"/>
    <w:rsid w:val="00633B08"/>
    <w:rsid w:val="0063460A"/>
    <w:rsid w:val="006367AB"/>
    <w:rsid w:val="0063683A"/>
    <w:rsid w:val="00645A3B"/>
    <w:rsid w:val="00647616"/>
    <w:rsid w:val="00652342"/>
    <w:rsid w:val="00653108"/>
    <w:rsid w:val="00653F99"/>
    <w:rsid w:val="00655398"/>
    <w:rsid w:val="006601AC"/>
    <w:rsid w:val="00667760"/>
    <w:rsid w:val="006707BC"/>
    <w:rsid w:val="00677802"/>
    <w:rsid w:val="0068105D"/>
    <w:rsid w:val="00681A42"/>
    <w:rsid w:val="00682203"/>
    <w:rsid w:val="006833E7"/>
    <w:rsid w:val="006923F8"/>
    <w:rsid w:val="00693AD1"/>
    <w:rsid w:val="00697484"/>
    <w:rsid w:val="006A4D86"/>
    <w:rsid w:val="006A50CC"/>
    <w:rsid w:val="006A6417"/>
    <w:rsid w:val="006A683D"/>
    <w:rsid w:val="006B30C6"/>
    <w:rsid w:val="006B4389"/>
    <w:rsid w:val="006B4E25"/>
    <w:rsid w:val="006B70D0"/>
    <w:rsid w:val="006C2547"/>
    <w:rsid w:val="006C3F79"/>
    <w:rsid w:val="006D03A7"/>
    <w:rsid w:val="006D16B3"/>
    <w:rsid w:val="006D2933"/>
    <w:rsid w:val="006D42F2"/>
    <w:rsid w:val="006F39BD"/>
    <w:rsid w:val="006F472E"/>
    <w:rsid w:val="006F7956"/>
    <w:rsid w:val="006F7F6D"/>
    <w:rsid w:val="007043B4"/>
    <w:rsid w:val="00704838"/>
    <w:rsid w:val="00714CE1"/>
    <w:rsid w:val="00721105"/>
    <w:rsid w:val="00733BAA"/>
    <w:rsid w:val="00733C43"/>
    <w:rsid w:val="0073534F"/>
    <w:rsid w:val="00744982"/>
    <w:rsid w:val="00746EA1"/>
    <w:rsid w:val="00751E85"/>
    <w:rsid w:val="007637E7"/>
    <w:rsid w:val="00766DD9"/>
    <w:rsid w:val="00770EE3"/>
    <w:rsid w:val="007735AE"/>
    <w:rsid w:val="00775007"/>
    <w:rsid w:val="00775B31"/>
    <w:rsid w:val="007820B2"/>
    <w:rsid w:val="0078225A"/>
    <w:rsid w:val="00785AF3"/>
    <w:rsid w:val="00787240"/>
    <w:rsid w:val="00792135"/>
    <w:rsid w:val="00797B35"/>
    <w:rsid w:val="007A337D"/>
    <w:rsid w:val="007A55B6"/>
    <w:rsid w:val="007A754F"/>
    <w:rsid w:val="007B0ED3"/>
    <w:rsid w:val="007B0F73"/>
    <w:rsid w:val="007B2DA3"/>
    <w:rsid w:val="007B680B"/>
    <w:rsid w:val="007B73AF"/>
    <w:rsid w:val="007C228A"/>
    <w:rsid w:val="007C26EB"/>
    <w:rsid w:val="007D0CBD"/>
    <w:rsid w:val="007D3620"/>
    <w:rsid w:val="007E05FA"/>
    <w:rsid w:val="007E492E"/>
    <w:rsid w:val="007E5F95"/>
    <w:rsid w:val="007E760C"/>
    <w:rsid w:val="007F6ABB"/>
    <w:rsid w:val="008027AA"/>
    <w:rsid w:val="00803067"/>
    <w:rsid w:val="008031CD"/>
    <w:rsid w:val="00804F67"/>
    <w:rsid w:val="00805528"/>
    <w:rsid w:val="00806F98"/>
    <w:rsid w:val="008073DE"/>
    <w:rsid w:val="00816273"/>
    <w:rsid w:val="00817413"/>
    <w:rsid w:val="00817499"/>
    <w:rsid w:val="00817C41"/>
    <w:rsid w:val="00817F0B"/>
    <w:rsid w:val="008301B8"/>
    <w:rsid w:val="008320DD"/>
    <w:rsid w:val="0083547D"/>
    <w:rsid w:val="00835C9E"/>
    <w:rsid w:val="00836E2C"/>
    <w:rsid w:val="00837B55"/>
    <w:rsid w:val="008437E8"/>
    <w:rsid w:val="00844460"/>
    <w:rsid w:val="00846653"/>
    <w:rsid w:val="0084762D"/>
    <w:rsid w:val="00847803"/>
    <w:rsid w:val="0085405E"/>
    <w:rsid w:val="00855409"/>
    <w:rsid w:val="0085606F"/>
    <w:rsid w:val="00862B8E"/>
    <w:rsid w:val="00867E55"/>
    <w:rsid w:val="00870688"/>
    <w:rsid w:val="008726BE"/>
    <w:rsid w:val="00872C77"/>
    <w:rsid w:val="00873655"/>
    <w:rsid w:val="00883FA1"/>
    <w:rsid w:val="008865C8"/>
    <w:rsid w:val="0089179F"/>
    <w:rsid w:val="008938C6"/>
    <w:rsid w:val="00897464"/>
    <w:rsid w:val="008A0EDD"/>
    <w:rsid w:val="008A1A49"/>
    <w:rsid w:val="008A3C6A"/>
    <w:rsid w:val="008A5360"/>
    <w:rsid w:val="008A6DEA"/>
    <w:rsid w:val="008B1004"/>
    <w:rsid w:val="008B1ADF"/>
    <w:rsid w:val="008B2977"/>
    <w:rsid w:val="008B402A"/>
    <w:rsid w:val="008B45EF"/>
    <w:rsid w:val="008B702D"/>
    <w:rsid w:val="008C234E"/>
    <w:rsid w:val="008C2567"/>
    <w:rsid w:val="008D0614"/>
    <w:rsid w:val="008F298C"/>
    <w:rsid w:val="008F2E9E"/>
    <w:rsid w:val="008F2EAA"/>
    <w:rsid w:val="008F4540"/>
    <w:rsid w:val="009011F4"/>
    <w:rsid w:val="0090587B"/>
    <w:rsid w:val="00924128"/>
    <w:rsid w:val="00924B7C"/>
    <w:rsid w:val="0092589B"/>
    <w:rsid w:val="00925EA2"/>
    <w:rsid w:val="00927FFC"/>
    <w:rsid w:val="0093119E"/>
    <w:rsid w:val="009361FD"/>
    <w:rsid w:val="00937037"/>
    <w:rsid w:val="00940883"/>
    <w:rsid w:val="00942015"/>
    <w:rsid w:val="009422DE"/>
    <w:rsid w:val="0094284C"/>
    <w:rsid w:val="00943A4D"/>
    <w:rsid w:val="00945C23"/>
    <w:rsid w:val="00946164"/>
    <w:rsid w:val="0095743E"/>
    <w:rsid w:val="009607E3"/>
    <w:rsid w:val="00962B18"/>
    <w:rsid w:val="00963878"/>
    <w:rsid w:val="009648F4"/>
    <w:rsid w:val="00966FBB"/>
    <w:rsid w:val="00967217"/>
    <w:rsid w:val="00967CF0"/>
    <w:rsid w:val="0097513C"/>
    <w:rsid w:val="009803E0"/>
    <w:rsid w:val="00985A09"/>
    <w:rsid w:val="00985C02"/>
    <w:rsid w:val="009939F2"/>
    <w:rsid w:val="00997B76"/>
    <w:rsid w:val="009A1449"/>
    <w:rsid w:val="009A1696"/>
    <w:rsid w:val="009A5F57"/>
    <w:rsid w:val="009A5F83"/>
    <w:rsid w:val="009A6FDC"/>
    <w:rsid w:val="009C392D"/>
    <w:rsid w:val="009C6653"/>
    <w:rsid w:val="009C7112"/>
    <w:rsid w:val="009C73B9"/>
    <w:rsid w:val="009D0284"/>
    <w:rsid w:val="009D1F7D"/>
    <w:rsid w:val="009D4349"/>
    <w:rsid w:val="009E1399"/>
    <w:rsid w:val="009E1DDD"/>
    <w:rsid w:val="009E2281"/>
    <w:rsid w:val="009E2452"/>
    <w:rsid w:val="009E2B13"/>
    <w:rsid w:val="009E4763"/>
    <w:rsid w:val="009E5578"/>
    <w:rsid w:val="009E73AE"/>
    <w:rsid w:val="009F22D6"/>
    <w:rsid w:val="00A01344"/>
    <w:rsid w:val="00A02369"/>
    <w:rsid w:val="00A051B7"/>
    <w:rsid w:val="00A07F92"/>
    <w:rsid w:val="00A133E0"/>
    <w:rsid w:val="00A16431"/>
    <w:rsid w:val="00A20587"/>
    <w:rsid w:val="00A27682"/>
    <w:rsid w:val="00A27C80"/>
    <w:rsid w:val="00A30004"/>
    <w:rsid w:val="00A30280"/>
    <w:rsid w:val="00A30D89"/>
    <w:rsid w:val="00A3145F"/>
    <w:rsid w:val="00A31861"/>
    <w:rsid w:val="00A3353F"/>
    <w:rsid w:val="00A370DB"/>
    <w:rsid w:val="00A47803"/>
    <w:rsid w:val="00A47CED"/>
    <w:rsid w:val="00A61ADB"/>
    <w:rsid w:val="00A70028"/>
    <w:rsid w:val="00A71D77"/>
    <w:rsid w:val="00A72A0A"/>
    <w:rsid w:val="00A72E98"/>
    <w:rsid w:val="00A73E42"/>
    <w:rsid w:val="00A81F3F"/>
    <w:rsid w:val="00A82D99"/>
    <w:rsid w:val="00A84DDA"/>
    <w:rsid w:val="00A87B29"/>
    <w:rsid w:val="00A87BB2"/>
    <w:rsid w:val="00A90DF4"/>
    <w:rsid w:val="00A9231A"/>
    <w:rsid w:val="00A9577E"/>
    <w:rsid w:val="00A96B97"/>
    <w:rsid w:val="00AA3A82"/>
    <w:rsid w:val="00AA3C83"/>
    <w:rsid w:val="00AA7CAC"/>
    <w:rsid w:val="00AB0FF7"/>
    <w:rsid w:val="00AB199B"/>
    <w:rsid w:val="00AB2D6E"/>
    <w:rsid w:val="00AB642B"/>
    <w:rsid w:val="00AC46A5"/>
    <w:rsid w:val="00AC7E6E"/>
    <w:rsid w:val="00AD1B18"/>
    <w:rsid w:val="00AD2CE4"/>
    <w:rsid w:val="00AD2D15"/>
    <w:rsid w:val="00AD6C48"/>
    <w:rsid w:val="00AE08CD"/>
    <w:rsid w:val="00AE32D8"/>
    <w:rsid w:val="00AE3822"/>
    <w:rsid w:val="00AE3CBD"/>
    <w:rsid w:val="00AE53D7"/>
    <w:rsid w:val="00AE7B97"/>
    <w:rsid w:val="00AF1D76"/>
    <w:rsid w:val="00B00509"/>
    <w:rsid w:val="00B02CE2"/>
    <w:rsid w:val="00B03075"/>
    <w:rsid w:val="00B074A0"/>
    <w:rsid w:val="00B10E78"/>
    <w:rsid w:val="00B12321"/>
    <w:rsid w:val="00B147E7"/>
    <w:rsid w:val="00B15C69"/>
    <w:rsid w:val="00B16F1E"/>
    <w:rsid w:val="00B17B80"/>
    <w:rsid w:val="00B17DBF"/>
    <w:rsid w:val="00B219DA"/>
    <w:rsid w:val="00B21D53"/>
    <w:rsid w:val="00B272D6"/>
    <w:rsid w:val="00B33F20"/>
    <w:rsid w:val="00B361F7"/>
    <w:rsid w:val="00B36679"/>
    <w:rsid w:val="00B40276"/>
    <w:rsid w:val="00B44D50"/>
    <w:rsid w:val="00B47388"/>
    <w:rsid w:val="00B50CC3"/>
    <w:rsid w:val="00B50DD9"/>
    <w:rsid w:val="00B51F64"/>
    <w:rsid w:val="00B5473A"/>
    <w:rsid w:val="00B55ED9"/>
    <w:rsid w:val="00B560F8"/>
    <w:rsid w:val="00B600CB"/>
    <w:rsid w:val="00B61B75"/>
    <w:rsid w:val="00B6239E"/>
    <w:rsid w:val="00B66FE4"/>
    <w:rsid w:val="00B7306F"/>
    <w:rsid w:val="00B73F9A"/>
    <w:rsid w:val="00B75315"/>
    <w:rsid w:val="00B77046"/>
    <w:rsid w:val="00B801D0"/>
    <w:rsid w:val="00B81F89"/>
    <w:rsid w:val="00B917CB"/>
    <w:rsid w:val="00B91DD6"/>
    <w:rsid w:val="00B93D0D"/>
    <w:rsid w:val="00B9544F"/>
    <w:rsid w:val="00B96FCF"/>
    <w:rsid w:val="00B97865"/>
    <w:rsid w:val="00BA3158"/>
    <w:rsid w:val="00BA5194"/>
    <w:rsid w:val="00BA7BDD"/>
    <w:rsid w:val="00BB7BB4"/>
    <w:rsid w:val="00BC6610"/>
    <w:rsid w:val="00BC67E3"/>
    <w:rsid w:val="00BC7EF1"/>
    <w:rsid w:val="00BD12C6"/>
    <w:rsid w:val="00BE37D0"/>
    <w:rsid w:val="00BE4177"/>
    <w:rsid w:val="00BF1385"/>
    <w:rsid w:val="00BF4695"/>
    <w:rsid w:val="00C00D39"/>
    <w:rsid w:val="00C0141F"/>
    <w:rsid w:val="00C0386B"/>
    <w:rsid w:val="00C04589"/>
    <w:rsid w:val="00C05130"/>
    <w:rsid w:val="00C144BB"/>
    <w:rsid w:val="00C166E5"/>
    <w:rsid w:val="00C16E82"/>
    <w:rsid w:val="00C24A12"/>
    <w:rsid w:val="00C30D4C"/>
    <w:rsid w:val="00C32668"/>
    <w:rsid w:val="00C338A8"/>
    <w:rsid w:val="00C354D5"/>
    <w:rsid w:val="00C36F97"/>
    <w:rsid w:val="00C374F9"/>
    <w:rsid w:val="00C53A6D"/>
    <w:rsid w:val="00C57546"/>
    <w:rsid w:val="00C61B0B"/>
    <w:rsid w:val="00C62828"/>
    <w:rsid w:val="00C6290A"/>
    <w:rsid w:val="00C640AE"/>
    <w:rsid w:val="00C64C6D"/>
    <w:rsid w:val="00C67F35"/>
    <w:rsid w:val="00C7211C"/>
    <w:rsid w:val="00C749A3"/>
    <w:rsid w:val="00C81064"/>
    <w:rsid w:val="00C811D4"/>
    <w:rsid w:val="00C8295F"/>
    <w:rsid w:val="00C9262F"/>
    <w:rsid w:val="00CA6AA0"/>
    <w:rsid w:val="00CA73F2"/>
    <w:rsid w:val="00CA776A"/>
    <w:rsid w:val="00CA7B57"/>
    <w:rsid w:val="00CB0521"/>
    <w:rsid w:val="00CB0A1C"/>
    <w:rsid w:val="00CB2659"/>
    <w:rsid w:val="00CB2D1B"/>
    <w:rsid w:val="00CB41C1"/>
    <w:rsid w:val="00CB450B"/>
    <w:rsid w:val="00CB5443"/>
    <w:rsid w:val="00CC1509"/>
    <w:rsid w:val="00CC7736"/>
    <w:rsid w:val="00CD06F6"/>
    <w:rsid w:val="00CD2199"/>
    <w:rsid w:val="00CD3791"/>
    <w:rsid w:val="00CD6CBE"/>
    <w:rsid w:val="00CF1CE8"/>
    <w:rsid w:val="00CF29CE"/>
    <w:rsid w:val="00CF7272"/>
    <w:rsid w:val="00D00CA3"/>
    <w:rsid w:val="00D04878"/>
    <w:rsid w:val="00D059E6"/>
    <w:rsid w:val="00D1069E"/>
    <w:rsid w:val="00D1792F"/>
    <w:rsid w:val="00D21ED2"/>
    <w:rsid w:val="00D24895"/>
    <w:rsid w:val="00D24E22"/>
    <w:rsid w:val="00D257A0"/>
    <w:rsid w:val="00D25B36"/>
    <w:rsid w:val="00D260AF"/>
    <w:rsid w:val="00D26C95"/>
    <w:rsid w:val="00D31D52"/>
    <w:rsid w:val="00D31D73"/>
    <w:rsid w:val="00D32A91"/>
    <w:rsid w:val="00D34499"/>
    <w:rsid w:val="00D40390"/>
    <w:rsid w:val="00D404D1"/>
    <w:rsid w:val="00D41805"/>
    <w:rsid w:val="00D42C14"/>
    <w:rsid w:val="00D44E58"/>
    <w:rsid w:val="00D473DF"/>
    <w:rsid w:val="00D53D3D"/>
    <w:rsid w:val="00D60C99"/>
    <w:rsid w:val="00D63583"/>
    <w:rsid w:val="00D63E23"/>
    <w:rsid w:val="00D6454B"/>
    <w:rsid w:val="00D646F0"/>
    <w:rsid w:val="00D65122"/>
    <w:rsid w:val="00D65A38"/>
    <w:rsid w:val="00D75012"/>
    <w:rsid w:val="00D7502D"/>
    <w:rsid w:val="00D81B58"/>
    <w:rsid w:val="00D82738"/>
    <w:rsid w:val="00D830FA"/>
    <w:rsid w:val="00D9373B"/>
    <w:rsid w:val="00D94D48"/>
    <w:rsid w:val="00D959D0"/>
    <w:rsid w:val="00DA1BB6"/>
    <w:rsid w:val="00DA23A7"/>
    <w:rsid w:val="00DA3178"/>
    <w:rsid w:val="00DA3AAF"/>
    <w:rsid w:val="00DB1D36"/>
    <w:rsid w:val="00DB5460"/>
    <w:rsid w:val="00DB5BE1"/>
    <w:rsid w:val="00DB6911"/>
    <w:rsid w:val="00DC232A"/>
    <w:rsid w:val="00DC2829"/>
    <w:rsid w:val="00DD0822"/>
    <w:rsid w:val="00DD1063"/>
    <w:rsid w:val="00DD2D1D"/>
    <w:rsid w:val="00DE1D5D"/>
    <w:rsid w:val="00DE1E24"/>
    <w:rsid w:val="00DE24DF"/>
    <w:rsid w:val="00DE2815"/>
    <w:rsid w:val="00DE4D95"/>
    <w:rsid w:val="00DE71CA"/>
    <w:rsid w:val="00DE7370"/>
    <w:rsid w:val="00DF2819"/>
    <w:rsid w:val="00E04444"/>
    <w:rsid w:val="00E13101"/>
    <w:rsid w:val="00E16DC6"/>
    <w:rsid w:val="00E219CC"/>
    <w:rsid w:val="00E21DCF"/>
    <w:rsid w:val="00E26DFF"/>
    <w:rsid w:val="00E34CA9"/>
    <w:rsid w:val="00E37472"/>
    <w:rsid w:val="00E40F39"/>
    <w:rsid w:val="00E43FB6"/>
    <w:rsid w:val="00E45537"/>
    <w:rsid w:val="00E46649"/>
    <w:rsid w:val="00E46C10"/>
    <w:rsid w:val="00E505E8"/>
    <w:rsid w:val="00E52729"/>
    <w:rsid w:val="00E55F39"/>
    <w:rsid w:val="00E57B02"/>
    <w:rsid w:val="00E60213"/>
    <w:rsid w:val="00E640DA"/>
    <w:rsid w:val="00E71525"/>
    <w:rsid w:val="00E81C7E"/>
    <w:rsid w:val="00E846B6"/>
    <w:rsid w:val="00E84D88"/>
    <w:rsid w:val="00E84FE1"/>
    <w:rsid w:val="00E861D8"/>
    <w:rsid w:val="00E9102D"/>
    <w:rsid w:val="00E912DE"/>
    <w:rsid w:val="00E944EC"/>
    <w:rsid w:val="00EA2278"/>
    <w:rsid w:val="00EB0150"/>
    <w:rsid w:val="00EB5058"/>
    <w:rsid w:val="00EC1B95"/>
    <w:rsid w:val="00EC4BD5"/>
    <w:rsid w:val="00EC6705"/>
    <w:rsid w:val="00ED113F"/>
    <w:rsid w:val="00ED3BF4"/>
    <w:rsid w:val="00ED4D14"/>
    <w:rsid w:val="00EE0F5B"/>
    <w:rsid w:val="00EE1A33"/>
    <w:rsid w:val="00EE3882"/>
    <w:rsid w:val="00EE5D44"/>
    <w:rsid w:val="00EF3748"/>
    <w:rsid w:val="00EF49CB"/>
    <w:rsid w:val="00EF72AD"/>
    <w:rsid w:val="00F06AD2"/>
    <w:rsid w:val="00F10F1C"/>
    <w:rsid w:val="00F14B93"/>
    <w:rsid w:val="00F16003"/>
    <w:rsid w:val="00F20678"/>
    <w:rsid w:val="00F2141A"/>
    <w:rsid w:val="00F21728"/>
    <w:rsid w:val="00F353E6"/>
    <w:rsid w:val="00F35845"/>
    <w:rsid w:val="00F45722"/>
    <w:rsid w:val="00F476AD"/>
    <w:rsid w:val="00F5624E"/>
    <w:rsid w:val="00F56C3E"/>
    <w:rsid w:val="00F6093A"/>
    <w:rsid w:val="00F640FC"/>
    <w:rsid w:val="00F64FC7"/>
    <w:rsid w:val="00F67C4E"/>
    <w:rsid w:val="00F74C66"/>
    <w:rsid w:val="00F82BF3"/>
    <w:rsid w:val="00F82DCE"/>
    <w:rsid w:val="00F90111"/>
    <w:rsid w:val="00F93174"/>
    <w:rsid w:val="00F94E21"/>
    <w:rsid w:val="00FA38E9"/>
    <w:rsid w:val="00FA6DD9"/>
    <w:rsid w:val="00FB471B"/>
    <w:rsid w:val="00FB5BF9"/>
    <w:rsid w:val="00FC3C92"/>
    <w:rsid w:val="00FC41C6"/>
    <w:rsid w:val="00FC74D0"/>
    <w:rsid w:val="00FD037D"/>
    <w:rsid w:val="00FD3A3A"/>
    <w:rsid w:val="00FD7B6A"/>
    <w:rsid w:val="00FE0BD6"/>
    <w:rsid w:val="00FE18AC"/>
    <w:rsid w:val="00FE41FC"/>
    <w:rsid w:val="00FE430C"/>
    <w:rsid w:val="00FE4C8E"/>
    <w:rsid w:val="00FE6A67"/>
    <w:rsid w:val="00FF21AC"/>
    <w:rsid w:val="00FF3042"/>
    <w:rsid w:val="00FF3194"/>
    <w:rsid w:val="00FF4B56"/>
    <w:rsid w:val="00FF6D87"/>
    <w:rsid w:val="00FF6DD2"/>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67B3A"/>
  <w15:chartTrackingRefBased/>
  <w15:docId w15:val="{63EDAAC0-C08A-4443-BCFF-72253CCB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311975"/>
    <w:pPr>
      <w:tabs>
        <w:tab w:val="center" w:pos="4536"/>
        <w:tab w:val="right" w:pos="9072"/>
      </w:tabs>
    </w:pPr>
  </w:style>
  <w:style w:type="paragraph" w:styleId="Footer">
    <w:name w:val="footer"/>
    <w:basedOn w:val="Normal"/>
    <w:locked/>
    <w:rsid w:val="00311975"/>
    <w:pPr>
      <w:tabs>
        <w:tab w:val="center" w:pos="4536"/>
        <w:tab w:val="right" w:pos="9072"/>
      </w:tabs>
    </w:pPr>
  </w:style>
  <w:style w:type="character" w:styleId="Hyperlink">
    <w:name w:val="Hyperlink"/>
    <w:locked/>
    <w:rsid w:val="00311975"/>
    <w:rPr>
      <w:color w:val="0000FF"/>
      <w:u w:val="single"/>
    </w:rPr>
  </w:style>
  <w:style w:type="table" w:styleId="TableGrid">
    <w:name w:val="Table Grid"/>
    <w:basedOn w:val="TableNormal"/>
    <w:locked/>
    <w:rsid w:val="0031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9373B"/>
    <w:pPr>
      <w:jc w:val="center"/>
    </w:pPr>
    <w:rPr>
      <w:sz w:val="28"/>
      <w:lang w:val="hr-HR"/>
    </w:rPr>
  </w:style>
  <w:style w:type="paragraph" w:styleId="FootnoteText">
    <w:name w:val="footnote text"/>
    <w:basedOn w:val="Normal"/>
    <w:link w:val="FootnoteTextChar"/>
    <w:rsid w:val="0005472D"/>
    <w:rPr>
      <w:sz w:val="20"/>
      <w:szCs w:val="20"/>
      <w:lang w:eastAsia="x-none"/>
    </w:rPr>
  </w:style>
  <w:style w:type="character" w:customStyle="1" w:styleId="FootnoteTextChar">
    <w:name w:val="Footnote Text Char"/>
    <w:link w:val="FootnoteText"/>
    <w:rsid w:val="0005472D"/>
    <w:rPr>
      <w:lang w:val="en-GB"/>
    </w:rPr>
  </w:style>
  <w:style w:type="character" w:styleId="FootnoteReference">
    <w:name w:val="footnote reference"/>
    <w:rsid w:val="0005472D"/>
    <w:rPr>
      <w:vertAlign w:val="superscript"/>
    </w:rPr>
  </w:style>
  <w:style w:type="paragraph" w:styleId="BalloonText">
    <w:name w:val="Balloon Text"/>
    <w:basedOn w:val="Normal"/>
    <w:link w:val="BalloonTextChar"/>
    <w:rsid w:val="00FE0BD6"/>
    <w:rPr>
      <w:rFonts w:ascii="Tahoma" w:hAnsi="Tahoma"/>
      <w:sz w:val="16"/>
      <w:szCs w:val="16"/>
      <w:lang w:eastAsia="x-none"/>
    </w:rPr>
  </w:style>
  <w:style w:type="character" w:customStyle="1" w:styleId="BalloonTextChar">
    <w:name w:val="Balloon Text Char"/>
    <w:link w:val="BalloonText"/>
    <w:rsid w:val="00FE0BD6"/>
    <w:rPr>
      <w:rFonts w:ascii="Tahoma" w:hAnsi="Tahoma" w:cs="Tahoma"/>
      <w:sz w:val="16"/>
      <w:szCs w:val="16"/>
      <w:lang w:val="en-GB"/>
    </w:rPr>
  </w:style>
  <w:style w:type="paragraph" w:styleId="Revision">
    <w:name w:val="Revision"/>
    <w:hidden/>
    <w:uiPriority w:val="99"/>
    <w:semiHidden/>
    <w:rsid w:val="001B5A43"/>
    <w:rPr>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prpic\My%20Documents\DOKTORSKI%20STUDIJI\Template_bro&#353;ure_doktori%20znanosti%20-%20predlo&#382;ak.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983B-932A-4608-A57A-5D938AE8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Template_brošure_doktori znanosti - predložak</Template>
  <TotalTime>35</TotalTime>
  <Pages>5</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Ime i prezime pristupnika</vt:lpstr>
    </vt:vector>
  </TitlesOfParts>
  <Company>RH-TDU</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 pristupnika</dc:title>
  <dc:subject/>
  <dc:creator>Petra Jozipović</dc:creator>
  <cp:keywords/>
  <cp:lastModifiedBy>Petra Jozipović</cp:lastModifiedBy>
  <cp:revision>18</cp:revision>
  <cp:lastPrinted>2009-10-05T10:16:00Z</cp:lastPrinted>
  <dcterms:created xsi:type="dcterms:W3CDTF">2025-04-18T10:30:00Z</dcterms:created>
  <dcterms:modified xsi:type="dcterms:W3CDTF">2025-04-18T16:54:00Z</dcterms:modified>
</cp:coreProperties>
</file>