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8C1" w:rsidRDefault="001428C1">
      <w:r>
        <w:t>1. TKO SE MOŽE PRIJAVITI NA NATJEČAJ?</w:t>
      </w:r>
    </w:p>
    <w:p w:rsidR="001428C1" w:rsidRDefault="001428C1">
      <w:r>
        <w:t>2. VAŽNI DATUMI</w:t>
      </w:r>
    </w:p>
    <w:p w:rsidR="001428C1" w:rsidRDefault="001428C1">
      <w:r>
        <w:t>3. TRAJANJE MOBILNOSTI</w:t>
      </w:r>
    </w:p>
    <w:p w:rsidR="001428C1" w:rsidRDefault="001428C1">
      <w:r>
        <w:t>4. GDJE STUDENTI MOGU IĆI?</w:t>
      </w:r>
    </w:p>
    <w:p w:rsidR="001428C1" w:rsidRDefault="001428C1">
      <w:r>
        <w:t>5. FINANCIJSKA POTPORA</w:t>
      </w:r>
    </w:p>
    <w:p w:rsidR="001428C1" w:rsidRDefault="001428C1">
      <w:r>
        <w:t>6. DODATNA FINANCIJSKA POTPORA</w:t>
      </w:r>
    </w:p>
    <w:p w:rsidR="001428C1" w:rsidRDefault="001428C1">
      <w:r>
        <w:t>7. KRITERIJI ZA ODABIR KANDIDATA</w:t>
      </w:r>
    </w:p>
    <w:p w:rsidR="001428C1" w:rsidRDefault="001428C1">
      <w:r>
        <w:t>8. ŠTO JE POTREBNO NAPRAVITI PRIJE PRIJAVE?</w:t>
      </w:r>
    </w:p>
    <w:p w:rsidR="001428C1" w:rsidRDefault="001428C1">
      <w:r>
        <w:t>9. POSTUPAK PRIJAVE</w:t>
      </w:r>
    </w:p>
    <w:p w:rsidR="001428C1" w:rsidRDefault="001428C1">
      <w:r>
        <w:t>10. ONLINE PRIJAVA</w:t>
      </w:r>
    </w:p>
    <w:p w:rsidR="001428C1" w:rsidRDefault="001428C1">
      <w:r>
        <w:t>11. POTREBNA DOKUMENTACIJA</w:t>
      </w:r>
    </w:p>
    <w:p w:rsidR="001428C1" w:rsidRDefault="001428C1">
      <w:r>
        <w:t>12. SLABIJI SOCIOEKONOMSKI STATUS</w:t>
      </w:r>
    </w:p>
    <w:p w:rsidR="001428C1" w:rsidRDefault="001428C1">
      <w:r>
        <w:t>13. POTVRDE O ZNANJU JEZIKA</w:t>
      </w:r>
    </w:p>
    <w:p w:rsidR="001428C1" w:rsidRDefault="001428C1">
      <w:r>
        <w:t>14. UČESTALI PROBLEMI I POGREŠKE</w:t>
      </w:r>
    </w:p>
    <w:p w:rsidR="001428C1" w:rsidRDefault="001428C1">
      <w:r>
        <w:t>15. KONTAKT</w:t>
      </w:r>
      <w:bookmarkStart w:id="0" w:name="_GoBack"/>
      <w:bookmarkEnd w:id="0"/>
    </w:p>
    <w:sectPr w:rsidR="00142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8C1"/>
    <w:rsid w:val="001428C1"/>
    <w:rsid w:val="0044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CD22A-C827-43B5-8E36-F13A4B308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</dc:creator>
  <cp:keywords/>
  <dc:description/>
  <cp:lastModifiedBy>Toni</cp:lastModifiedBy>
  <cp:revision>1</cp:revision>
  <dcterms:created xsi:type="dcterms:W3CDTF">2016-02-05T12:26:00Z</dcterms:created>
  <dcterms:modified xsi:type="dcterms:W3CDTF">2016-02-05T12:31:00Z</dcterms:modified>
</cp:coreProperties>
</file>